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4A8" w:rsidRPr="00890485" w:rsidRDefault="005444A8" w:rsidP="005444A8">
      <w:pPr>
        <w:pStyle w:val="TITRE"/>
        <w:spacing w:before="100" w:beforeAutospacing="1"/>
        <w:rPr>
          <w:rFonts w:ascii="Arial" w:hAnsi="Arial" w:cs="Arial"/>
          <w:caps/>
          <w:sz w:val="22"/>
          <w:szCs w:val="22"/>
          <w:lang w:val="cs-CZ"/>
        </w:rPr>
      </w:pPr>
      <w:r w:rsidRPr="00890485">
        <w:rPr>
          <w:rFonts w:ascii="Arial" w:hAnsi="Arial" w:cs="Arial"/>
          <w:caps/>
          <w:sz w:val="22"/>
          <w:szCs w:val="22"/>
          <w:lang w:val="cs-CZ"/>
        </w:rPr>
        <w:t>Smlouva o poskytování služby péče o dítě v dětské skupině</w:t>
      </w:r>
    </w:p>
    <w:p w:rsidR="005444A8" w:rsidRPr="00890485" w:rsidRDefault="005444A8" w:rsidP="005444A8">
      <w:pPr>
        <w:spacing w:line="280" w:lineRule="atLeast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uzavřená podle § 13 odst. 1 zákona č. 247/2014 Sb., o poskytování služby péče o dítě v dětské skupině (dále jen </w:t>
      </w:r>
      <w:r w:rsidRPr="00890485">
        <w:rPr>
          <w:rFonts w:ascii="Arial" w:hAnsi="Arial" w:cs="Arial"/>
          <w:b/>
          <w:szCs w:val="22"/>
          <w:lang w:val="cs-CZ"/>
        </w:rPr>
        <w:t>„Zákon“</w:t>
      </w:r>
      <w:r w:rsidRPr="00890485">
        <w:rPr>
          <w:rFonts w:ascii="Arial" w:hAnsi="Arial" w:cs="Arial"/>
          <w:szCs w:val="22"/>
          <w:lang w:val="cs-CZ"/>
        </w:rPr>
        <w:t>), mezi stranami:</w:t>
      </w:r>
    </w:p>
    <w:p w:rsidR="005444A8" w:rsidRPr="00890485" w:rsidRDefault="005444A8" w:rsidP="005444A8">
      <w:pPr>
        <w:spacing w:line="280" w:lineRule="atLeast"/>
        <w:rPr>
          <w:rFonts w:ascii="Arial" w:hAnsi="Arial" w:cs="Arial"/>
          <w:b/>
          <w:szCs w:val="22"/>
          <w:lang w:val="cs-CZ"/>
        </w:rPr>
      </w:pPr>
    </w:p>
    <w:p w:rsidR="005444A8" w:rsidRPr="00890485" w:rsidRDefault="009F4E3F" w:rsidP="005444A8">
      <w:pPr>
        <w:spacing w:line="280" w:lineRule="atLeast"/>
        <w:rPr>
          <w:rFonts w:ascii="Arial" w:hAnsi="Arial" w:cs="Arial"/>
          <w:b/>
          <w:bCs/>
          <w:szCs w:val="22"/>
          <w:lang w:val="cs-CZ"/>
        </w:rPr>
      </w:pPr>
      <w:r w:rsidRPr="00890485">
        <w:rPr>
          <w:rFonts w:ascii="Arial" w:hAnsi="Arial" w:cs="Arial"/>
          <w:b/>
          <w:szCs w:val="22"/>
          <w:lang w:val="cs-CZ"/>
        </w:rPr>
        <w:t>Školka POHÁDKA</w:t>
      </w:r>
      <w:r w:rsidR="005444A8" w:rsidRPr="00890485">
        <w:rPr>
          <w:rFonts w:ascii="Arial" w:hAnsi="Arial" w:cs="Arial"/>
          <w:b/>
          <w:szCs w:val="22"/>
          <w:lang w:val="cs-CZ"/>
        </w:rPr>
        <w:t xml:space="preserve"> z.s.</w:t>
      </w:r>
    </w:p>
    <w:p w:rsidR="005444A8" w:rsidRPr="00890485" w:rsidRDefault="005444A8" w:rsidP="005444A8">
      <w:pPr>
        <w:spacing w:line="280" w:lineRule="atLeast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IČ </w:t>
      </w:r>
      <w:r w:rsidR="009F4E3F" w:rsidRPr="00890485">
        <w:rPr>
          <w:rFonts w:ascii="Arial" w:hAnsi="Arial" w:cs="Arial"/>
          <w:szCs w:val="22"/>
          <w:lang w:val="cs-CZ"/>
        </w:rPr>
        <w:t>01846515</w:t>
      </w:r>
    </w:p>
    <w:p w:rsidR="005444A8" w:rsidRPr="00890485" w:rsidRDefault="005444A8" w:rsidP="005444A8">
      <w:pPr>
        <w:spacing w:line="280" w:lineRule="atLeast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se sídlem </w:t>
      </w:r>
      <w:r w:rsidR="009F4E3F" w:rsidRPr="00890485">
        <w:rPr>
          <w:rFonts w:ascii="Arial" w:hAnsi="Arial" w:cs="Arial"/>
          <w:szCs w:val="22"/>
          <w:lang w:val="cs-CZ"/>
        </w:rPr>
        <w:t>U Josefa 116</w:t>
      </w:r>
      <w:r w:rsidRPr="00890485">
        <w:rPr>
          <w:rFonts w:ascii="Arial" w:hAnsi="Arial" w:cs="Arial"/>
          <w:szCs w:val="22"/>
          <w:lang w:val="cs-CZ"/>
        </w:rPr>
        <w:t xml:space="preserve">, </w:t>
      </w:r>
      <w:r w:rsidR="009F4E3F" w:rsidRPr="00890485">
        <w:rPr>
          <w:rFonts w:ascii="Arial" w:hAnsi="Arial" w:cs="Arial"/>
          <w:szCs w:val="22"/>
          <w:lang w:val="cs-CZ"/>
        </w:rPr>
        <w:t xml:space="preserve">530 </w:t>
      </w:r>
      <w:r w:rsidRPr="00890485">
        <w:rPr>
          <w:rFonts w:ascii="Arial" w:hAnsi="Arial" w:cs="Arial"/>
          <w:szCs w:val="22"/>
          <w:lang w:val="cs-CZ"/>
        </w:rPr>
        <w:t>0</w:t>
      </w:r>
      <w:r w:rsidR="009F4E3F" w:rsidRPr="00890485">
        <w:rPr>
          <w:rFonts w:ascii="Arial" w:hAnsi="Arial" w:cs="Arial"/>
          <w:szCs w:val="22"/>
          <w:lang w:val="cs-CZ"/>
        </w:rPr>
        <w:t>9</w:t>
      </w:r>
      <w:r w:rsidRPr="00890485">
        <w:rPr>
          <w:rFonts w:ascii="Arial" w:hAnsi="Arial" w:cs="Arial"/>
          <w:szCs w:val="22"/>
          <w:lang w:val="cs-CZ"/>
        </w:rPr>
        <w:t xml:space="preserve">, </w:t>
      </w:r>
      <w:r w:rsidR="009F4E3F" w:rsidRPr="00890485">
        <w:rPr>
          <w:rFonts w:ascii="Arial" w:hAnsi="Arial" w:cs="Arial"/>
          <w:szCs w:val="22"/>
          <w:lang w:val="cs-CZ"/>
        </w:rPr>
        <w:t>Pardubice</w:t>
      </w:r>
    </w:p>
    <w:p w:rsidR="005444A8" w:rsidRPr="00890485" w:rsidRDefault="005444A8" w:rsidP="005444A8">
      <w:pPr>
        <w:spacing w:line="280" w:lineRule="atLeast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za niž jedná </w:t>
      </w:r>
      <w:r w:rsidR="009F4E3F" w:rsidRPr="00890485">
        <w:rPr>
          <w:rFonts w:ascii="Arial" w:hAnsi="Arial" w:cs="Arial"/>
          <w:szCs w:val="22"/>
          <w:lang w:val="cs-CZ"/>
        </w:rPr>
        <w:t>Bc</w:t>
      </w:r>
      <w:r w:rsidRPr="00890485">
        <w:rPr>
          <w:rFonts w:ascii="Arial" w:hAnsi="Arial" w:cs="Arial"/>
          <w:szCs w:val="22"/>
          <w:lang w:val="cs-CZ"/>
        </w:rPr>
        <w:t xml:space="preserve">. </w:t>
      </w:r>
      <w:r w:rsidR="009F4E3F" w:rsidRPr="00890485">
        <w:rPr>
          <w:rFonts w:ascii="Arial" w:hAnsi="Arial" w:cs="Arial"/>
          <w:szCs w:val="22"/>
          <w:lang w:val="cs-CZ"/>
        </w:rPr>
        <w:t>Klára Čechová</w:t>
      </w:r>
      <w:r w:rsidRPr="00890485">
        <w:rPr>
          <w:rFonts w:ascii="Arial" w:hAnsi="Arial" w:cs="Arial"/>
          <w:szCs w:val="22"/>
          <w:lang w:val="cs-CZ"/>
        </w:rPr>
        <w:t>, ředitel</w:t>
      </w:r>
      <w:r w:rsidR="009F4E3F" w:rsidRPr="00890485">
        <w:rPr>
          <w:rFonts w:ascii="Arial" w:hAnsi="Arial" w:cs="Arial"/>
          <w:szCs w:val="22"/>
          <w:lang w:val="cs-CZ"/>
        </w:rPr>
        <w:t>ka</w:t>
      </w:r>
    </w:p>
    <w:p w:rsidR="005444A8" w:rsidRPr="00890485" w:rsidRDefault="005444A8" w:rsidP="005444A8">
      <w:pPr>
        <w:spacing w:after="120"/>
        <w:jc w:val="right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>(dále jen „</w:t>
      </w:r>
      <w:r w:rsidRPr="00890485">
        <w:rPr>
          <w:rFonts w:ascii="Arial" w:hAnsi="Arial" w:cs="Arial"/>
          <w:b/>
          <w:szCs w:val="22"/>
          <w:lang w:val="cs-CZ"/>
        </w:rPr>
        <w:t>poskytovatel</w:t>
      </w:r>
      <w:r w:rsidRPr="00890485">
        <w:rPr>
          <w:rFonts w:ascii="Arial" w:hAnsi="Arial" w:cs="Arial"/>
          <w:szCs w:val="22"/>
          <w:lang w:val="cs-CZ"/>
        </w:rPr>
        <w:t>“)</w:t>
      </w:r>
    </w:p>
    <w:p w:rsidR="005444A8" w:rsidRPr="00890485" w:rsidRDefault="005444A8" w:rsidP="005444A8">
      <w:pPr>
        <w:jc w:val="left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a </w:t>
      </w:r>
    </w:p>
    <w:p w:rsidR="005444A8" w:rsidRPr="00890485" w:rsidRDefault="005444A8" w:rsidP="005444A8">
      <w:pPr>
        <w:jc w:val="left"/>
        <w:rPr>
          <w:rFonts w:ascii="Arial" w:hAnsi="Arial" w:cs="Arial"/>
          <w:b/>
          <w:szCs w:val="22"/>
          <w:lang w:val="cs-CZ"/>
        </w:rPr>
      </w:pPr>
    </w:p>
    <w:p w:rsidR="005444A8" w:rsidRPr="00890485" w:rsidRDefault="005444A8" w:rsidP="005444A8">
      <w:pPr>
        <w:rPr>
          <w:rFonts w:ascii="Arial" w:hAnsi="Arial" w:cs="Arial"/>
          <w:b/>
          <w:szCs w:val="22"/>
          <w:lang w:val="cs-CZ"/>
        </w:rPr>
      </w:pPr>
      <w:r w:rsidRPr="00890485">
        <w:rPr>
          <w:rFonts w:ascii="Arial" w:hAnsi="Arial" w:cs="Arial"/>
          <w:b/>
          <w:szCs w:val="22"/>
          <w:lang w:val="cs-CZ"/>
        </w:rPr>
        <w:t>Rodiče: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otec: </w:t>
      </w:r>
      <w:permStart w:id="1844019051" w:edGrp="everyone"/>
      <w:r w:rsidRPr="00890485">
        <w:rPr>
          <w:rFonts w:ascii="Arial" w:hAnsi="Arial" w:cs="Arial"/>
          <w:szCs w:val="22"/>
          <w:lang w:val="cs-CZ"/>
        </w:rPr>
        <w:t>_____________________________________________</w:t>
      </w:r>
      <w:permEnd w:id="1844019051"/>
      <w:r w:rsidRPr="00890485">
        <w:rPr>
          <w:rFonts w:ascii="Arial" w:hAnsi="Arial" w:cs="Arial"/>
          <w:szCs w:val="22"/>
          <w:lang w:val="cs-CZ"/>
        </w:rPr>
        <w:t>,</w:t>
      </w:r>
      <w:r w:rsidRPr="00890485">
        <w:rPr>
          <w:rFonts w:ascii="Arial" w:hAnsi="Arial" w:cs="Arial"/>
          <w:szCs w:val="22"/>
          <w:lang w:val="cs-CZ"/>
        </w:rPr>
        <w:tab/>
        <w:t xml:space="preserve">RČ </w:t>
      </w:r>
      <w:permStart w:id="1692880876" w:edGrp="everyone"/>
      <w:r w:rsidRPr="00890485">
        <w:rPr>
          <w:rFonts w:ascii="Arial" w:hAnsi="Arial" w:cs="Arial"/>
          <w:szCs w:val="22"/>
          <w:lang w:val="cs-CZ"/>
        </w:rPr>
        <w:t>________________________</w:t>
      </w:r>
      <w:permEnd w:id="1692880876"/>
      <w:r w:rsidRPr="00890485">
        <w:rPr>
          <w:rFonts w:ascii="Arial" w:hAnsi="Arial" w:cs="Arial"/>
          <w:szCs w:val="22"/>
          <w:lang w:val="cs-CZ"/>
        </w:rPr>
        <w:t>,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bydliště: </w:t>
      </w:r>
      <w:permStart w:id="2142251947" w:edGrp="everyone"/>
      <w:r w:rsidRPr="00890485">
        <w:rPr>
          <w:rFonts w:ascii="Arial" w:hAnsi="Arial" w:cs="Arial"/>
          <w:szCs w:val="22"/>
          <w:lang w:val="cs-CZ"/>
        </w:rPr>
        <w:t>__________________________________________</w:t>
      </w:r>
      <w:permEnd w:id="2142251947"/>
      <w:r w:rsidRPr="00890485">
        <w:rPr>
          <w:rFonts w:ascii="Arial" w:hAnsi="Arial" w:cs="Arial"/>
          <w:szCs w:val="22"/>
          <w:lang w:val="cs-CZ"/>
        </w:rPr>
        <w:t xml:space="preserve">, </w:t>
      </w:r>
      <w:r w:rsidRPr="00890485">
        <w:rPr>
          <w:rFonts w:ascii="Arial" w:hAnsi="Arial" w:cs="Arial"/>
          <w:szCs w:val="22"/>
          <w:lang w:val="cs-CZ"/>
        </w:rPr>
        <w:tab/>
        <w:t xml:space="preserve">PSČ </w:t>
      </w:r>
      <w:permStart w:id="95177759" w:edGrp="everyone"/>
      <w:r w:rsidRPr="00890485">
        <w:rPr>
          <w:rFonts w:ascii="Arial" w:hAnsi="Arial" w:cs="Arial"/>
          <w:szCs w:val="22"/>
          <w:lang w:val="cs-CZ"/>
        </w:rPr>
        <w:t>_______________________</w:t>
      </w:r>
      <w:permEnd w:id="95177759"/>
      <w:r w:rsidRPr="00890485">
        <w:rPr>
          <w:rFonts w:ascii="Arial" w:hAnsi="Arial" w:cs="Arial"/>
          <w:szCs w:val="22"/>
          <w:lang w:val="cs-CZ"/>
        </w:rPr>
        <w:t>,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tel.: </w:t>
      </w:r>
      <w:permStart w:id="727335127" w:edGrp="everyone"/>
      <w:r w:rsidRPr="00890485">
        <w:rPr>
          <w:rFonts w:ascii="Arial" w:hAnsi="Arial" w:cs="Arial"/>
          <w:szCs w:val="22"/>
          <w:lang w:val="cs-CZ"/>
        </w:rPr>
        <w:t>_______________________</w:t>
      </w:r>
      <w:permEnd w:id="727335127"/>
      <w:r w:rsidRPr="00890485">
        <w:rPr>
          <w:rFonts w:ascii="Arial" w:hAnsi="Arial" w:cs="Arial"/>
          <w:szCs w:val="22"/>
          <w:lang w:val="cs-CZ"/>
        </w:rPr>
        <w:t xml:space="preserve">, </w:t>
      </w:r>
      <w:r w:rsidRPr="00890485">
        <w:rPr>
          <w:rFonts w:ascii="Arial" w:hAnsi="Arial" w:cs="Arial"/>
          <w:szCs w:val="22"/>
          <w:lang w:val="cs-CZ"/>
        </w:rPr>
        <w:tab/>
        <w:t xml:space="preserve">e-mail: </w:t>
      </w:r>
      <w:permStart w:id="2124046128" w:edGrp="everyone"/>
      <w:r w:rsidRPr="00890485">
        <w:rPr>
          <w:rFonts w:ascii="Arial" w:hAnsi="Arial" w:cs="Arial"/>
          <w:szCs w:val="22"/>
          <w:lang w:val="cs-CZ"/>
        </w:rPr>
        <w:t>_____________________________________________</w:t>
      </w:r>
      <w:permEnd w:id="2124046128"/>
      <w:r w:rsidRPr="00890485">
        <w:rPr>
          <w:rFonts w:ascii="Arial" w:hAnsi="Arial" w:cs="Arial"/>
          <w:szCs w:val="22"/>
          <w:lang w:val="cs-CZ"/>
        </w:rPr>
        <w:t>,</w:t>
      </w:r>
    </w:p>
    <w:p w:rsidR="005444A8" w:rsidRPr="00890485" w:rsidRDefault="005444A8" w:rsidP="005444A8">
      <w:pPr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 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matka: </w:t>
      </w:r>
      <w:permStart w:id="294985900" w:edGrp="everyone"/>
      <w:r w:rsidRPr="00890485">
        <w:rPr>
          <w:rFonts w:ascii="Arial" w:hAnsi="Arial" w:cs="Arial"/>
          <w:szCs w:val="22"/>
          <w:lang w:val="cs-CZ"/>
        </w:rPr>
        <w:t>____________________________________________</w:t>
      </w:r>
      <w:permEnd w:id="294985900"/>
      <w:r w:rsidRPr="00890485">
        <w:rPr>
          <w:rFonts w:ascii="Arial" w:hAnsi="Arial" w:cs="Arial"/>
          <w:szCs w:val="22"/>
          <w:lang w:val="cs-CZ"/>
        </w:rPr>
        <w:t>,</w:t>
      </w:r>
      <w:r w:rsidRPr="00890485">
        <w:rPr>
          <w:rFonts w:ascii="Arial" w:hAnsi="Arial" w:cs="Arial"/>
          <w:szCs w:val="22"/>
          <w:lang w:val="cs-CZ"/>
        </w:rPr>
        <w:tab/>
        <w:t xml:space="preserve">RČ </w:t>
      </w:r>
      <w:permStart w:id="1537483373" w:edGrp="everyone"/>
      <w:r w:rsidRPr="00890485">
        <w:rPr>
          <w:rFonts w:ascii="Arial" w:hAnsi="Arial" w:cs="Arial"/>
          <w:szCs w:val="22"/>
          <w:lang w:val="cs-CZ"/>
        </w:rPr>
        <w:t>________________________</w:t>
      </w:r>
      <w:permEnd w:id="1537483373"/>
      <w:r w:rsidRPr="00890485">
        <w:rPr>
          <w:rFonts w:ascii="Arial" w:hAnsi="Arial" w:cs="Arial"/>
          <w:szCs w:val="22"/>
          <w:lang w:val="cs-CZ"/>
        </w:rPr>
        <w:t>,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>bydliště:</w:t>
      </w:r>
      <w:r w:rsidR="00890485" w:rsidRPr="00890485">
        <w:rPr>
          <w:rFonts w:ascii="Arial" w:hAnsi="Arial" w:cs="Arial"/>
          <w:szCs w:val="22"/>
          <w:vertAlign w:val="superscript"/>
          <w:lang w:val="cs-CZ"/>
        </w:rPr>
        <w:t xml:space="preserve"> *</w:t>
      </w:r>
      <w:r w:rsidRPr="00890485">
        <w:rPr>
          <w:rFonts w:ascii="Arial" w:hAnsi="Arial" w:cs="Arial"/>
          <w:szCs w:val="22"/>
          <w:lang w:val="cs-CZ"/>
        </w:rPr>
        <w:t xml:space="preserve"> </w:t>
      </w:r>
      <w:permStart w:id="707553301" w:edGrp="everyone"/>
      <w:r w:rsidRPr="00890485">
        <w:rPr>
          <w:rFonts w:ascii="Arial" w:hAnsi="Arial" w:cs="Arial"/>
          <w:szCs w:val="22"/>
          <w:lang w:val="cs-CZ"/>
        </w:rPr>
        <w:t>__________________________________________</w:t>
      </w:r>
      <w:permEnd w:id="707553301"/>
      <w:r w:rsidRPr="00890485">
        <w:rPr>
          <w:rFonts w:ascii="Arial" w:hAnsi="Arial" w:cs="Arial"/>
          <w:szCs w:val="22"/>
          <w:lang w:val="cs-CZ"/>
        </w:rPr>
        <w:t>,</w:t>
      </w:r>
      <w:r w:rsidRPr="00890485">
        <w:rPr>
          <w:rFonts w:ascii="Arial" w:hAnsi="Arial" w:cs="Arial"/>
          <w:szCs w:val="22"/>
          <w:lang w:val="cs-CZ"/>
        </w:rPr>
        <w:tab/>
        <w:t xml:space="preserve">PSČ </w:t>
      </w:r>
      <w:permStart w:id="1104614956" w:edGrp="everyone"/>
      <w:r w:rsidRPr="00890485">
        <w:rPr>
          <w:rFonts w:ascii="Arial" w:hAnsi="Arial" w:cs="Arial"/>
          <w:szCs w:val="22"/>
          <w:lang w:val="cs-CZ"/>
        </w:rPr>
        <w:t>_______________________</w:t>
      </w:r>
      <w:permEnd w:id="1104614956"/>
      <w:r w:rsidRPr="00890485">
        <w:rPr>
          <w:rFonts w:ascii="Arial" w:hAnsi="Arial" w:cs="Arial"/>
          <w:szCs w:val="22"/>
          <w:lang w:val="cs-CZ"/>
        </w:rPr>
        <w:t>,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tel.: </w:t>
      </w:r>
      <w:permStart w:id="74256711" w:edGrp="everyone"/>
      <w:r w:rsidRPr="00890485">
        <w:rPr>
          <w:rFonts w:ascii="Arial" w:hAnsi="Arial" w:cs="Arial"/>
          <w:szCs w:val="22"/>
          <w:lang w:val="cs-CZ"/>
        </w:rPr>
        <w:t>_______________________</w:t>
      </w:r>
      <w:permEnd w:id="74256711"/>
      <w:r w:rsidRPr="00890485">
        <w:rPr>
          <w:rFonts w:ascii="Arial" w:hAnsi="Arial" w:cs="Arial"/>
          <w:szCs w:val="22"/>
          <w:lang w:val="cs-CZ"/>
        </w:rPr>
        <w:t xml:space="preserve">, </w:t>
      </w:r>
      <w:r w:rsidRPr="00890485">
        <w:rPr>
          <w:rFonts w:ascii="Arial" w:hAnsi="Arial" w:cs="Arial"/>
          <w:szCs w:val="22"/>
          <w:lang w:val="cs-CZ"/>
        </w:rPr>
        <w:tab/>
        <w:t xml:space="preserve">e-mail: </w:t>
      </w:r>
      <w:permStart w:id="2122214163" w:edGrp="everyone"/>
      <w:r w:rsidRPr="00890485">
        <w:rPr>
          <w:rFonts w:ascii="Arial" w:hAnsi="Arial" w:cs="Arial"/>
          <w:szCs w:val="22"/>
          <w:lang w:val="cs-CZ"/>
        </w:rPr>
        <w:t>______________________________________________</w:t>
      </w:r>
      <w:permEnd w:id="2122214163"/>
    </w:p>
    <w:p w:rsidR="005444A8" w:rsidRPr="00890485" w:rsidRDefault="005444A8" w:rsidP="005444A8">
      <w:pPr>
        <w:spacing w:line="276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>(dále jen „</w:t>
      </w:r>
      <w:r w:rsidRPr="00890485">
        <w:rPr>
          <w:rFonts w:ascii="Arial" w:hAnsi="Arial" w:cs="Arial"/>
          <w:b/>
          <w:szCs w:val="22"/>
          <w:lang w:val="cs-CZ"/>
        </w:rPr>
        <w:t>rodiče</w:t>
      </w:r>
      <w:r w:rsidRPr="00890485">
        <w:rPr>
          <w:rFonts w:ascii="Arial" w:hAnsi="Arial" w:cs="Arial"/>
          <w:szCs w:val="22"/>
          <w:lang w:val="cs-CZ"/>
        </w:rPr>
        <w:t>“ nebo každý z nich samostatně „</w:t>
      </w:r>
      <w:r w:rsidRPr="00890485">
        <w:rPr>
          <w:rFonts w:ascii="Arial" w:hAnsi="Arial" w:cs="Arial"/>
          <w:b/>
          <w:szCs w:val="22"/>
          <w:lang w:val="cs-CZ"/>
        </w:rPr>
        <w:t>rodič</w:t>
      </w:r>
      <w:r w:rsidRPr="00890485">
        <w:rPr>
          <w:rFonts w:ascii="Arial" w:hAnsi="Arial" w:cs="Arial"/>
          <w:szCs w:val="22"/>
          <w:lang w:val="cs-CZ"/>
        </w:rPr>
        <w:t>“)</w:t>
      </w:r>
    </w:p>
    <w:p w:rsidR="005444A8" w:rsidRPr="00890485" w:rsidRDefault="005444A8" w:rsidP="005444A8">
      <w:pPr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 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>jakožto zákonní zástupci dítěte:_</w:t>
      </w:r>
      <w:permStart w:id="262307071" w:edGrp="everyone"/>
      <w:r w:rsidRPr="00890485">
        <w:rPr>
          <w:rFonts w:ascii="Arial" w:hAnsi="Arial" w:cs="Arial"/>
          <w:szCs w:val="22"/>
          <w:lang w:val="cs-CZ"/>
        </w:rPr>
        <w:t>____________________________</w:t>
      </w:r>
      <w:permEnd w:id="262307071"/>
      <w:r w:rsidRPr="00890485">
        <w:rPr>
          <w:rFonts w:ascii="Arial" w:hAnsi="Arial" w:cs="Arial"/>
          <w:szCs w:val="22"/>
          <w:lang w:val="cs-CZ"/>
        </w:rPr>
        <w:t xml:space="preserve">, RČ </w:t>
      </w:r>
      <w:permStart w:id="391277485" w:edGrp="everyone"/>
      <w:r w:rsidRPr="00890485">
        <w:rPr>
          <w:rFonts w:ascii="Arial" w:hAnsi="Arial" w:cs="Arial"/>
          <w:szCs w:val="22"/>
          <w:lang w:val="cs-CZ"/>
        </w:rPr>
        <w:t>______________________</w:t>
      </w:r>
      <w:permEnd w:id="391277485"/>
      <w:r w:rsidRPr="00890485">
        <w:rPr>
          <w:rFonts w:ascii="Arial" w:hAnsi="Arial" w:cs="Arial"/>
          <w:szCs w:val="22"/>
          <w:lang w:val="cs-CZ"/>
        </w:rPr>
        <w:t>,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místo narození: </w:t>
      </w:r>
      <w:permStart w:id="819877904" w:edGrp="everyone"/>
      <w:r w:rsidRPr="00890485">
        <w:rPr>
          <w:rFonts w:ascii="Arial" w:hAnsi="Arial" w:cs="Arial"/>
          <w:szCs w:val="22"/>
          <w:lang w:val="cs-CZ"/>
        </w:rPr>
        <w:t>_______________________</w:t>
      </w:r>
      <w:permEnd w:id="819877904"/>
      <w:r w:rsidRPr="00890485">
        <w:rPr>
          <w:rFonts w:ascii="Arial" w:hAnsi="Arial" w:cs="Arial"/>
          <w:szCs w:val="22"/>
          <w:lang w:val="cs-CZ"/>
        </w:rPr>
        <w:t xml:space="preserve">, bydliště: </w:t>
      </w:r>
      <w:r w:rsidRPr="00890485">
        <w:rPr>
          <w:rFonts w:ascii="Arial" w:hAnsi="Arial" w:cs="Arial"/>
          <w:szCs w:val="22"/>
          <w:vertAlign w:val="superscript"/>
          <w:lang w:val="cs-CZ"/>
        </w:rPr>
        <w:t>*</w:t>
      </w:r>
      <w:permStart w:id="815098471" w:edGrp="everyone"/>
      <w:r w:rsidRPr="00890485">
        <w:rPr>
          <w:rFonts w:ascii="Arial" w:hAnsi="Arial" w:cs="Arial"/>
          <w:szCs w:val="22"/>
          <w:lang w:val="cs-CZ"/>
        </w:rPr>
        <w:t>____________________________________</w:t>
      </w:r>
      <w:permEnd w:id="815098471"/>
      <w:r w:rsidRPr="00890485">
        <w:rPr>
          <w:rFonts w:ascii="Arial" w:hAnsi="Arial" w:cs="Arial"/>
          <w:szCs w:val="22"/>
          <w:lang w:val="cs-CZ"/>
        </w:rPr>
        <w:t xml:space="preserve">, PSČ </w:t>
      </w:r>
      <w:permStart w:id="797119066" w:edGrp="everyone"/>
      <w:r w:rsidRPr="00890485">
        <w:rPr>
          <w:rFonts w:ascii="Arial" w:hAnsi="Arial" w:cs="Arial"/>
          <w:szCs w:val="22"/>
          <w:lang w:val="cs-CZ"/>
        </w:rPr>
        <w:t>__________________</w:t>
      </w:r>
      <w:permEnd w:id="797119066"/>
      <w:r w:rsidRPr="00890485">
        <w:rPr>
          <w:rFonts w:ascii="Arial" w:hAnsi="Arial" w:cs="Arial"/>
          <w:szCs w:val="22"/>
          <w:lang w:val="cs-CZ"/>
        </w:rPr>
        <w:t xml:space="preserve">, zdravotní pojišťovna: </w:t>
      </w:r>
      <w:permStart w:id="1277452566" w:edGrp="everyone"/>
      <w:r w:rsidRPr="00890485">
        <w:rPr>
          <w:rFonts w:ascii="Arial" w:hAnsi="Arial" w:cs="Arial"/>
          <w:szCs w:val="22"/>
          <w:lang w:val="cs-CZ"/>
        </w:rPr>
        <w:t>__________________________</w:t>
      </w:r>
      <w:proofErr w:type="gramStart"/>
      <w:r w:rsidRPr="00890485">
        <w:rPr>
          <w:rFonts w:ascii="Arial" w:hAnsi="Arial" w:cs="Arial"/>
          <w:szCs w:val="22"/>
          <w:lang w:val="cs-CZ"/>
        </w:rPr>
        <w:t>_</w:t>
      </w:r>
      <w:permEnd w:id="1277452566"/>
      <w:r w:rsidRPr="00890485">
        <w:rPr>
          <w:rFonts w:ascii="Arial" w:hAnsi="Arial" w:cs="Arial"/>
          <w:szCs w:val="22"/>
          <w:lang w:val="cs-CZ"/>
        </w:rPr>
        <w:t>(</w:t>
      </w:r>
      <w:proofErr w:type="gramEnd"/>
      <w:r w:rsidRPr="00890485">
        <w:rPr>
          <w:rFonts w:ascii="Arial" w:hAnsi="Arial" w:cs="Arial"/>
          <w:szCs w:val="22"/>
          <w:lang w:val="cs-CZ"/>
        </w:rPr>
        <w:t>dále jen „</w:t>
      </w:r>
      <w:r w:rsidRPr="00890485">
        <w:rPr>
          <w:rFonts w:ascii="Arial" w:hAnsi="Arial" w:cs="Arial"/>
          <w:b/>
          <w:szCs w:val="22"/>
          <w:lang w:val="cs-CZ"/>
        </w:rPr>
        <w:t>dítě</w:t>
      </w:r>
      <w:r w:rsidRPr="00890485">
        <w:rPr>
          <w:rFonts w:ascii="Arial" w:hAnsi="Arial" w:cs="Arial"/>
          <w:szCs w:val="22"/>
          <w:lang w:val="cs-CZ"/>
        </w:rPr>
        <w:t>“)</w:t>
      </w:r>
    </w:p>
    <w:p w:rsidR="005444A8" w:rsidRPr="00890485" w:rsidRDefault="005444A8" w:rsidP="005444A8">
      <w:pPr>
        <w:spacing w:line="276" w:lineRule="auto"/>
        <w:rPr>
          <w:rFonts w:ascii="Arial" w:hAnsi="Arial" w:cs="Arial"/>
          <w:b/>
          <w:szCs w:val="22"/>
          <w:lang w:val="cs-CZ"/>
        </w:rPr>
      </w:pPr>
      <w:r w:rsidRPr="00890485">
        <w:rPr>
          <w:rFonts w:ascii="Arial" w:hAnsi="Arial" w:cs="Arial"/>
          <w:b/>
          <w:szCs w:val="22"/>
          <w:lang w:val="cs-CZ"/>
        </w:rPr>
        <w:t>Osoby opravněné pro dítě docházet</w:t>
      </w:r>
    </w:p>
    <w:p w:rsidR="005444A8" w:rsidRPr="00890485" w:rsidRDefault="005444A8" w:rsidP="005444A8">
      <w:pPr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 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b/>
          <w:szCs w:val="22"/>
          <w:lang w:val="cs-CZ"/>
        </w:rPr>
        <w:t>1.</w:t>
      </w:r>
      <w:r w:rsidRPr="00890485">
        <w:rPr>
          <w:rFonts w:ascii="Arial" w:hAnsi="Arial" w:cs="Arial"/>
          <w:szCs w:val="22"/>
          <w:lang w:val="cs-CZ"/>
        </w:rPr>
        <w:t>Jméno, příjmení:_</w:t>
      </w:r>
      <w:permStart w:id="1557482649" w:edGrp="everyone"/>
      <w:r w:rsidRPr="00890485">
        <w:rPr>
          <w:rFonts w:ascii="Arial" w:hAnsi="Arial" w:cs="Arial"/>
          <w:szCs w:val="22"/>
          <w:lang w:val="cs-CZ"/>
        </w:rPr>
        <w:t>________________________</w:t>
      </w:r>
      <w:permEnd w:id="1557482649"/>
      <w:r w:rsidRPr="00890485">
        <w:rPr>
          <w:rFonts w:ascii="Arial" w:hAnsi="Arial" w:cs="Arial"/>
          <w:szCs w:val="22"/>
          <w:lang w:val="cs-CZ"/>
        </w:rPr>
        <w:t xml:space="preserve">, Tel.: </w:t>
      </w:r>
      <w:permStart w:id="1883908468" w:edGrp="everyone"/>
      <w:r w:rsidRPr="00890485">
        <w:rPr>
          <w:rFonts w:ascii="Arial" w:hAnsi="Arial" w:cs="Arial"/>
          <w:szCs w:val="22"/>
          <w:lang w:val="cs-CZ"/>
        </w:rPr>
        <w:t>__________________</w:t>
      </w:r>
      <w:permEnd w:id="1883908468"/>
      <w:r w:rsidRPr="00890485">
        <w:rPr>
          <w:rFonts w:ascii="Arial" w:hAnsi="Arial" w:cs="Arial"/>
          <w:szCs w:val="22"/>
          <w:lang w:val="cs-CZ"/>
        </w:rPr>
        <w:t>,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bydliště: </w:t>
      </w:r>
      <w:permStart w:id="285616440" w:edGrp="everyone"/>
      <w:r w:rsidRPr="00890485">
        <w:rPr>
          <w:rFonts w:ascii="Arial" w:hAnsi="Arial" w:cs="Arial"/>
          <w:szCs w:val="22"/>
          <w:lang w:val="cs-CZ"/>
        </w:rPr>
        <w:t>________________________________</w:t>
      </w:r>
      <w:permEnd w:id="285616440"/>
      <w:r w:rsidRPr="00890485">
        <w:rPr>
          <w:rFonts w:ascii="Arial" w:hAnsi="Arial" w:cs="Arial"/>
          <w:szCs w:val="22"/>
          <w:lang w:val="cs-CZ"/>
        </w:rPr>
        <w:t xml:space="preserve">, PSČ </w:t>
      </w:r>
      <w:permStart w:id="739135844" w:edGrp="everyone"/>
      <w:r w:rsidRPr="00890485">
        <w:rPr>
          <w:rFonts w:ascii="Arial" w:hAnsi="Arial" w:cs="Arial"/>
          <w:szCs w:val="22"/>
          <w:lang w:val="cs-CZ"/>
        </w:rPr>
        <w:t>__________________</w:t>
      </w:r>
      <w:permEnd w:id="739135844"/>
      <w:r w:rsidRPr="00890485">
        <w:rPr>
          <w:rFonts w:ascii="Arial" w:hAnsi="Arial" w:cs="Arial"/>
          <w:szCs w:val="22"/>
          <w:lang w:val="cs-CZ"/>
        </w:rPr>
        <w:t xml:space="preserve">, </w:t>
      </w:r>
      <w:proofErr w:type="gramStart"/>
      <w:r w:rsidRPr="00890485">
        <w:rPr>
          <w:rFonts w:ascii="Arial" w:hAnsi="Arial" w:cs="Arial"/>
          <w:szCs w:val="22"/>
          <w:lang w:val="cs-CZ"/>
        </w:rPr>
        <w:t>OP:_</w:t>
      </w:r>
      <w:permStart w:id="479551694" w:edGrp="everyone"/>
      <w:proofErr w:type="gramEnd"/>
      <w:r w:rsidRPr="00890485">
        <w:rPr>
          <w:rFonts w:ascii="Arial" w:hAnsi="Arial" w:cs="Arial"/>
          <w:szCs w:val="22"/>
          <w:lang w:val="cs-CZ"/>
        </w:rPr>
        <w:t>___________</w:t>
      </w:r>
      <w:permEnd w:id="479551694"/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b/>
          <w:szCs w:val="22"/>
          <w:lang w:val="cs-CZ"/>
        </w:rPr>
        <w:t>2.</w:t>
      </w:r>
      <w:r w:rsidRPr="00890485">
        <w:rPr>
          <w:rFonts w:ascii="Arial" w:hAnsi="Arial" w:cs="Arial"/>
          <w:szCs w:val="22"/>
          <w:lang w:val="cs-CZ"/>
        </w:rPr>
        <w:t>Jméno, příjmení:_</w:t>
      </w:r>
      <w:permStart w:id="1217668897" w:edGrp="everyone"/>
      <w:r w:rsidRPr="00890485">
        <w:rPr>
          <w:rFonts w:ascii="Arial" w:hAnsi="Arial" w:cs="Arial"/>
          <w:szCs w:val="22"/>
          <w:lang w:val="cs-CZ"/>
        </w:rPr>
        <w:t>________________________</w:t>
      </w:r>
      <w:permEnd w:id="1217668897"/>
      <w:r w:rsidRPr="00890485">
        <w:rPr>
          <w:rFonts w:ascii="Arial" w:hAnsi="Arial" w:cs="Arial"/>
          <w:szCs w:val="22"/>
          <w:lang w:val="cs-CZ"/>
        </w:rPr>
        <w:t xml:space="preserve">, Tel.: </w:t>
      </w:r>
      <w:permStart w:id="275122860" w:edGrp="everyone"/>
      <w:r w:rsidRPr="00890485">
        <w:rPr>
          <w:rFonts w:ascii="Arial" w:hAnsi="Arial" w:cs="Arial"/>
          <w:szCs w:val="22"/>
          <w:lang w:val="cs-CZ"/>
        </w:rPr>
        <w:t>__________________</w:t>
      </w:r>
      <w:permEnd w:id="275122860"/>
      <w:r w:rsidRPr="00890485">
        <w:rPr>
          <w:rFonts w:ascii="Arial" w:hAnsi="Arial" w:cs="Arial"/>
          <w:szCs w:val="22"/>
          <w:lang w:val="cs-CZ"/>
        </w:rPr>
        <w:t>,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bydliště: </w:t>
      </w:r>
      <w:permStart w:id="1974492218" w:edGrp="everyone"/>
      <w:r w:rsidRPr="00890485">
        <w:rPr>
          <w:rFonts w:ascii="Arial" w:hAnsi="Arial" w:cs="Arial"/>
          <w:szCs w:val="22"/>
          <w:lang w:val="cs-CZ"/>
        </w:rPr>
        <w:t>________________________________</w:t>
      </w:r>
      <w:permEnd w:id="1974492218"/>
      <w:r w:rsidRPr="00890485">
        <w:rPr>
          <w:rFonts w:ascii="Arial" w:hAnsi="Arial" w:cs="Arial"/>
          <w:szCs w:val="22"/>
          <w:lang w:val="cs-CZ"/>
        </w:rPr>
        <w:t xml:space="preserve">, PSČ </w:t>
      </w:r>
      <w:permStart w:id="442444979" w:edGrp="everyone"/>
      <w:r w:rsidRPr="00890485">
        <w:rPr>
          <w:rFonts w:ascii="Arial" w:hAnsi="Arial" w:cs="Arial"/>
          <w:szCs w:val="22"/>
          <w:lang w:val="cs-CZ"/>
        </w:rPr>
        <w:t>__________________</w:t>
      </w:r>
      <w:permEnd w:id="442444979"/>
      <w:r w:rsidRPr="00890485">
        <w:rPr>
          <w:rFonts w:ascii="Arial" w:hAnsi="Arial" w:cs="Arial"/>
          <w:szCs w:val="22"/>
          <w:lang w:val="cs-CZ"/>
        </w:rPr>
        <w:t xml:space="preserve">, </w:t>
      </w:r>
      <w:proofErr w:type="gramStart"/>
      <w:r w:rsidRPr="00890485">
        <w:rPr>
          <w:rFonts w:ascii="Arial" w:hAnsi="Arial" w:cs="Arial"/>
          <w:szCs w:val="22"/>
          <w:lang w:val="cs-CZ"/>
        </w:rPr>
        <w:t>OP:_</w:t>
      </w:r>
      <w:permStart w:id="649295310" w:edGrp="everyone"/>
      <w:proofErr w:type="gramEnd"/>
      <w:r w:rsidRPr="00890485">
        <w:rPr>
          <w:rFonts w:ascii="Arial" w:hAnsi="Arial" w:cs="Arial"/>
          <w:szCs w:val="22"/>
          <w:lang w:val="cs-CZ"/>
        </w:rPr>
        <w:t>___________</w:t>
      </w:r>
      <w:permEnd w:id="649295310"/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b/>
          <w:szCs w:val="22"/>
          <w:lang w:val="cs-CZ"/>
        </w:rPr>
        <w:t>3.</w:t>
      </w:r>
      <w:r w:rsidRPr="00890485">
        <w:rPr>
          <w:rFonts w:ascii="Arial" w:hAnsi="Arial" w:cs="Arial"/>
          <w:szCs w:val="22"/>
          <w:lang w:val="cs-CZ"/>
        </w:rPr>
        <w:t>Jméno, příjmení:_</w:t>
      </w:r>
      <w:permStart w:id="928863428" w:edGrp="everyone"/>
      <w:r w:rsidRPr="00890485">
        <w:rPr>
          <w:rFonts w:ascii="Arial" w:hAnsi="Arial" w:cs="Arial"/>
          <w:szCs w:val="22"/>
          <w:lang w:val="cs-CZ"/>
        </w:rPr>
        <w:t>________________________</w:t>
      </w:r>
      <w:permEnd w:id="928863428"/>
      <w:r w:rsidRPr="00890485">
        <w:rPr>
          <w:rFonts w:ascii="Arial" w:hAnsi="Arial" w:cs="Arial"/>
          <w:szCs w:val="22"/>
          <w:lang w:val="cs-CZ"/>
        </w:rPr>
        <w:t xml:space="preserve">, Tel.: </w:t>
      </w:r>
      <w:permStart w:id="147729487" w:edGrp="everyone"/>
      <w:r w:rsidRPr="00890485">
        <w:rPr>
          <w:rFonts w:ascii="Arial" w:hAnsi="Arial" w:cs="Arial"/>
          <w:szCs w:val="22"/>
          <w:lang w:val="cs-CZ"/>
        </w:rPr>
        <w:t>__________________</w:t>
      </w:r>
      <w:permEnd w:id="147729487"/>
      <w:r w:rsidRPr="00890485">
        <w:rPr>
          <w:rFonts w:ascii="Arial" w:hAnsi="Arial" w:cs="Arial"/>
          <w:szCs w:val="22"/>
          <w:lang w:val="cs-CZ"/>
        </w:rPr>
        <w:t>,</w:t>
      </w:r>
    </w:p>
    <w:p w:rsidR="005444A8" w:rsidRPr="00890485" w:rsidRDefault="005444A8" w:rsidP="005444A8">
      <w:pPr>
        <w:spacing w:line="480" w:lineRule="auto"/>
        <w:rPr>
          <w:rFonts w:ascii="Arial" w:hAnsi="Arial" w:cs="Arial"/>
          <w:szCs w:val="22"/>
          <w:lang w:val="cs-CZ"/>
        </w:rPr>
      </w:pPr>
      <w:r w:rsidRPr="00890485">
        <w:rPr>
          <w:rFonts w:ascii="Arial" w:hAnsi="Arial" w:cs="Arial"/>
          <w:szCs w:val="22"/>
          <w:lang w:val="cs-CZ"/>
        </w:rPr>
        <w:t xml:space="preserve">bydliště: </w:t>
      </w:r>
      <w:permStart w:id="559221464" w:edGrp="everyone"/>
      <w:r w:rsidRPr="00890485">
        <w:rPr>
          <w:rFonts w:ascii="Arial" w:hAnsi="Arial" w:cs="Arial"/>
          <w:szCs w:val="22"/>
          <w:lang w:val="cs-CZ"/>
        </w:rPr>
        <w:t>________________________________</w:t>
      </w:r>
      <w:permEnd w:id="559221464"/>
      <w:r w:rsidRPr="00890485">
        <w:rPr>
          <w:rFonts w:ascii="Arial" w:hAnsi="Arial" w:cs="Arial"/>
          <w:szCs w:val="22"/>
          <w:lang w:val="cs-CZ"/>
        </w:rPr>
        <w:t xml:space="preserve">, PSČ </w:t>
      </w:r>
      <w:permStart w:id="1539341525" w:edGrp="everyone"/>
      <w:r w:rsidRPr="00890485">
        <w:rPr>
          <w:rFonts w:ascii="Arial" w:hAnsi="Arial" w:cs="Arial"/>
          <w:szCs w:val="22"/>
          <w:lang w:val="cs-CZ"/>
        </w:rPr>
        <w:t>__________________</w:t>
      </w:r>
      <w:permEnd w:id="1539341525"/>
      <w:r w:rsidRPr="00890485">
        <w:rPr>
          <w:rFonts w:ascii="Arial" w:hAnsi="Arial" w:cs="Arial"/>
          <w:szCs w:val="22"/>
          <w:lang w:val="cs-CZ"/>
        </w:rPr>
        <w:t xml:space="preserve">, </w:t>
      </w:r>
      <w:proofErr w:type="gramStart"/>
      <w:r w:rsidRPr="00890485">
        <w:rPr>
          <w:rFonts w:ascii="Arial" w:hAnsi="Arial" w:cs="Arial"/>
          <w:szCs w:val="22"/>
          <w:lang w:val="cs-CZ"/>
        </w:rPr>
        <w:t>OP:_</w:t>
      </w:r>
      <w:permStart w:id="576851305" w:edGrp="everyone"/>
      <w:proofErr w:type="gramEnd"/>
      <w:r w:rsidRPr="00890485">
        <w:rPr>
          <w:rFonts w:ascii="Arial" w:hAnsi="Arial" w:cs="Arial"/>
          <w:szCs w:val="22"/>
          <w:lang w:val="cs-CZ"/>
        </w:rPr>
        <w:t>___________</w:t>
      </w:r>
      <w:permEnd w:id="576851305"/>
    </w:p>
    <w:p w:rsidR="00890485" w:rsidRDefault="00890485">
      <w:pPr>
        <w:spacing w:after="160" w:line="259" w:lineRule="auto"/>
        <w:jc w:val="left"/>
        <w:rPr>
          <w:rFonts w:ascii="Arial" w:hAnsi="Arial" w:cs="Arial"/>
          <w:b/>
          <w:caps/>
          <w:kern w:val="28"/>
          <w:szCs w:val="22"/>
          <w:lang w:val="cs-CZ"/>
        </w:rPr>
      </w:pPr>
      <w:r>
        <w:rPr>
          <w:rFonts w:cs="Arial"/>
          <w:szCs w:val="22"/>
          <w:lang w:val="cs-CZ"/>
        </w:rPr>
        <w:br w:type="page"/>
      </w:r>
    </w:p>
    <w:p w:rsidR="005444A8" w:rsidRPr="00890485" w:rsidRDefault="005444A8" w:rsidP="005444A8">
      <w:pPr>
        <w:pStyle w:val="Nadpis1"/>
        <w:numPr>
          <w:ilvl w:val="0"/>
          <w:numId w:val="1"/>
        </w:numPr>
        <w:rPr>
          <w:rFonts w:cs="Arial"/>
          <w:szCs w:val="22"/>
          <w:lang w:val="cs-CZ"/>
        </w:rPr>
      </w:pPr>
      <w:r w:rsidRPr="00890485">
        <w:rPr>
          <w:rFonts w:cs="Arial"/>
          <w:szCs w:val="22"/>
          <w:lang w:val="cs-CZ"/>
        </w:rPr>
        <w:lastRenderedPageBreak/>
        <w:t>základní ustanovení</w:t>
      </w:r>
    </w:p>
    <w:p w:rsidR="005444A8" w:rsidRPr="00890485" w:rsidRDefault="005444A8" w:rsidP="005444A8">
      <w:pPr>
        <w:pStyle w:val="Nadpis2"/>
      </w:pPr>
      <w:r w:rsidRPr="00890485">
        <w:t>Poskytovatel se touto smlouvou zavazuje poskytovat dítěti péči v dětské skupině dle Zákona.</w:t>
      </w:r>
    </w:p>
    <w:p w:rsidR="005444A8" w:rsidRPr="00890485" w:rsidRDefault="005444A8" w:rsidP="005444A8">
      <w:pPr>
        <w:pStyle w:val="Nadpis2"/>
      </w:pPr>
      <w:r w:rsidRPr="00890485">
        <w:t xml:space="preserve">Rodiče se zavazují </w:t>
      </w:r>
      <w:r w:rsidRPr="00890485">
        <w:rPr>
          <w:lang w:val="cs-CZ"/>
        </w:rPr>
        <w:t xml:space="preserve">zajistit přítomnost dítěte v dětské skupině a </w:t>
      </w:r>
      <w:r w:rsidRPr="00890485">
        <w:t>podílet se na plné úhradě nákladů poskytované služby, případně dalších nákladů spojených s volnočasovými aktivitami dětské skupiny, a to na období dle této smlouvy, v níže stanovené výši a stanovených termínech.</w:t>
      </w:r>
    </w:p>
    <w:p w:rsidR="005444A8" w:rsidRPr="00890485" w:rsidRDefault="005444A8" w:rsidP="005444A8">
      <w:pPr>
        <w:pStyle w:val="Nadpis1"/>
        <w:rPr>
          <w:lang w:val="cs-CZ"/>
        </w:rPr>
      </w:pPr>
      <w:r w:rsidRPr="00890485">
        <w:rPr>
          <w:lang w:val="cs-CZ"/>
        </w:rPr>
        <w:t>trvání smlouvy, místo a čas poskytování služby péče o dítě v dětské skupině,</w:t>
      </w:r>
    </w:p>
    <w:p w:rsidR="005444A8" w:rsidRPr="00890485" w:rsidRDefault="005444A8" w:rsidP="005444A8">
      <w:pPr>
        <w:pStyle w:val="Nadpis2"/>
      </w:pPr>
      <w:r w:rsidRPr="00890485">
        <w:t xml:space="preserve">Smlouva se uzavírá na dobu </w:t>
      </w:r>
      <w:r w:rsidRPr="00890485">
        <w:rPr>
          <w:lang w:val="cs-CZ"/>
        </w:rPr>
        <w:t>určitou, a to od:</w:t>
      </w:r>
      <w:r w:rsidR="00EA79E3" w:rsidRPr="00890485">
        <w:rPr>
          <w:lang w:val="cs-CZ"/>
        </w:rPr>
        <w:t xml:space="preserve"> </w:t>
      </w:r>
      <w:r w:rsidRPr="00890485">
        <w:rPr>
          <w:b/>
          <w:lang w:val="cs-CZ"/>
        </w:rPr>
        <w:t>1.</w:t>
      </w:r>
      <w:r w:rsidR="00EA79E3" w:rsidRPr="00890485">
        <w:rPr>
          <w:b/>
          <w:lang w:val="cs-CZ"/>
        </w:rPr>
        <w:t>5</w:t>
      </w:r>
      <w:r w:rsidRPr="00890485">
        <w:rPr>
          <w:b/>
          <w:lang w:val="cs-CZ"/>
        </w:rPr>
        <w:t>. 201</w:t>
      </w:r>
      <w:r w:rsidR="00EA79E3" w:rsidRPr="00890485">
        <w:rPr>
          <w:b/>
          <w:lang w:val="cs-CZ"/>
        </w:rPr>
        <w:t>8</w:t>
      </w:r>
      <w:r w:rsidRPr="00890485">
        <w:rPr>
          <w:lang w:val="cs-CZ"/>
        </w:rPr>
        <w:t xml:space="preserve"> do: </w:t>
      </w:r>
      <w:permStart w:id="41828716" w:edGrp="everyone"/>
      <w:r w:rsidRPr="00890485">
        <w:rPr>
          <w:lang w:val="cs-CZ"/>
        </w:rPr>
        <w:t>________________</w:t>
      </w:r>
      <w:permEnd w:id="41828716"/>
    </w:p>
    <w:p w:rsidR="005444A8" w:rsidRPr="00890485" w:rsidRDefault="005444A8" w:rsidP="005444A8">
      <w:pPr>
        <w:pStyle w:val="Nadpis2"/>
      </w:pPr>
      <w:r w:rsidRPr="00890485">
        <w:t>Péče o dítě bude poskytována v sídle poskytovatele dle záhlaví této smlouvy.</w:t>
      </w:r>
    </w:p>
    <w:p w:rsidR="005444A8" w:rsidRPr="00890485" w:rsidRDefault="005444A8" w:rsidP="005444A8">
      <w:pPr>
        <w:pStyle w:val="Nadpis2"/>
      </w:pPr>
      <w:r w:rsidRPr="00890485">
        <w:t xml:space="preserve">Péče v dětské skupině je </w:t>
      </w:r>
      <w:r w:rsidRPr="00890485">
        <w:rPr>
          <w:lang w:val="cs-CZ"/>
        </w:rPr>
        <w:t xml:space="preserve">dětem </w:t>
      </w:r>
      <w:r w:rsidRPr="00890485">
        <w:t xml:space="preserve">poskytována ve všední pracovní dny </w:t>
      </w:r>
      <w:r w:rsidRPr="00890485">
        <w:rPr>
          <w:lang w:val="cs-CZ"/>
        </w:rPr>
        <w:t xml:space="preserve">po dobu minimálně 6 hodin denně, a to </w:t>
      </w:r>
      <w:r w:rsidRPr="00890485">
        <w:t xml:space="preserve">v čase </w:t>
      </w:r>
      <w:r w:rsidRPr="00890485">
        <w:rPr>
          <w:lang w:val="cs-CZ"/>
        </w:rPr>
        <w:t xml:space="preserve">dle volby rodičů ve smyslu čl. 3 této smlouvy, nejdříve však </w:t>
      </w:r>
      <w:r w:rsidRPr="00890485">
        <w:rPr>
          <w:b/>
          <w:lang w:val="cs-CZ"/>
        </w:rPr>
        <w:t xml:space="preserve">od </w:t>
      </w:r>
      <w:r w:rsidR="00EA79E3" w:rsidRPr="00890485">
        <w:rPr>
          <w:b/>
          <w:lang w:val="cs-CZ"/>
        </w:rPr>
        <w:t>6</w:t>
      </w:r>
      <w:r w:rsidRPr="00890485">
        <w:rPr>
          <w:b/>
          <w:lang w:val="cs-CZ"/>
        </w:rPr>
        <w:t>:</w:t>
      </w:r>
      <w:r w:rsidR="00EA79E3" w:rsidRPr="00890485">
        <w:rPr>
          <w:b/>
          <w:lang w:val="cs-CZ"/>
        </w:rPr>
        <w:t>3</w:t>
      </w:r>
      <w:r w:rsidRPr="00890485">
        <w:rPr>
          <w:b/>
          <w:lang w:val="cs-CZ"/>
        </w:rPr>
        <w:t>0 h</w:t>
      </w:r>
      <w:r w:rsidRPr="00890485">
        <w:rPr>
          <w:lang w:val="cs-CZ"/>
        </w:rPr>
        <w:t xml:space="preserve"> a nejpozději </w:t>
      </w:r>
      <w:r w:rsidRPr="00890485">
        <w:rPr>
          <w:b/>
          <w:lang w:val="cs-CZ"/>
        </w:rPr>
        <w:t>do 1</w:t>
      </w:r>
      <w:r w:rsidR="00EA79E3" w:rsidRPr="00890485">
        <w:rPr>
          <w:b/>
          <w:lang w:val="cs-CZ"/>
        </w:rPr>
        <w:t>6</w:t>
      </w:r>
      <w:r w:rsidRPr="00890485">
        <w:rPr>
          <w:b/>
          <w:lang w:val="cs-CZ"/>
        </w:rPr>
        <w:t>:</w:t>
      </w:r>
      <w:r w:rsidR="00EA79E3" w:rsidRPr="00890485">
        <w:rPr>
          <w:b/>
          <w:lang w:val="cs-CZ"/>
        </w:rPr>
        <w:t>3</w:t>
      </w:r>
      <w:r w:rsidRPr="00890485">
        <w:rPr>
          <w:b/>
          <w:lang w:val="cs-CZ"/>
        </w:rPr>
        <w:t>0 h</w:t>
      </w:r>
      <w:r w:rsidRPr="00890485">
        <w:rPr>
          <w:b/>
          <w:lang w:val="en-US"/>
        </w:rPr>
        <w:t>.</w:t>
      </w:r>
    </w:p>
    <w:p w:rsidR="005444A8" w:rsidRPr="00890485" w:rsidRDefault="005444A8" w:rsidP="005444A8">
      <w:pPr>
        <w:pStyle w:val="Nadpis2"/>
      </w:pPr>
      <w:bookmarkStart w:id="0" w:name="_Ref332869926"/>
      <w:r w:rsidRPr="00890485">
        <w:t>Právní vztahy ze smlouvy zaniknou uplynutím doby, na kterou byla smlouva sjednána. Před skončením dohodnuté doby je poskytovatel oprávněn smlouvu vypovědět</w:t>
      </w:r>
      <w:bookmarkEnd w:id="0"/>
      <w:r w:rsidRPr="00890485">
        <w:t>, jestliže</w:t>
      </w:r>
    </w:p>
    <w:p w:rsidR="005444A8" w:rsidRPr="00890485" w:rsidRDefault="005444A8" w:rsidP="005444A8">
      <w:pPr>
        <w:pStyle w:val="Nadpis3"/>
        <w:numPr>
          <w:ilvl w:val="0"/>
          <w:numId w:val="3"/>
        </w:numPr>
      </w:pPr>
      <w:r w:rsidRPr="00890485">
        <w:t>rodič závažným způsobem opakovaně narušuje provoz dětské skupiny,</w:t>
      </w:r>
    </w:p>
    <w:p w:rsidR="005444A8" w:rsidRPr="00890485" w:rsidRDefault="005444A8" w:rsidP="005444A8">
      <w:pPr>
        <w:pStyle w:val="Nadpis3"/>
        <w:numPr>
          <w:ilvl w:val="0"/>
          <w:numId w:val="3"/>
        </w:numPr>
      </w:pPr>
      <w:r w:rsidRPr="00890485">
        <w:t>rodič včas a řádně neuhradí náklady poskytované služby či jiné platby dle této smlouvy;</w:t>
      </w:r>
    </w:p>
    <w:p w:rsidR="005444A8" w:rsidRPr="00890485" w:rsidRDefault="005444A8" w:rsidP="005444A8">
      <w:pPr>
        <w:pStyle w:val="Nadpis3"/>
        <w:numPr>
          <w:ilvl w:val="0"/>
          <w:numId w:val="3"/>
        </w:numPr>
      </w:pPr>
      <w:r w:rsidRPr="00890485">
        <w:t>je dítě nezvladatelné v kolektivu dětské skupiny, soustavně narušuje režim, dopouští se fyzických útoků nebo jiným závažným způsobem porušuje vnitřní pravidla poskytovatele.</w:t>
      </w:r>
    </w:p>
    <w:p w:rsidR="005444A8" w:rsidRPr="00890485" w:rsidRDefault="005444A8" w:rsidP="005444A8">
      <w:pPr>
        <w:pStyle w:val="Nadpis3"/>
        <w:numPr>
          <w:ilvl w:val="0"/>
          <w:numId w:val="0"/>
        </w:numPr>
        <w:ind w:left="550" w:firstLine="17"/>
      </w:pPr>
      <w:r w:rsidRPr="00890485">
        <w:t>Výpovědní doba činí 7dní a počíná běžet prvním dnem po odeslání výpovědi na adresu alespoň jednoho rodiče dle této smlouvy. Uplynutím výpovědní doby právní vztahy z této smlouvy zaniknou.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t xml:space="preserve">Smluvní strany se dohodly, že </w:t>
      </w:r>
      <w:r w:rsidRPr="00890485">
        <w:rPr>
          <w:lang w:val="cs-CZ"/>
        </w:rPr>
        <w:t>v období školních a ostatních prázdnin, státních svátku je poskytovatel oprávněn z provozních, technických či obdobných důvodů svůj provoz omezit. Rozsah omezení je povinen alespoň jednomu rodiči sdělit nejméně 5 dnů předem. Při omezení provozu se měsíčně stanovená úhrada za péči nekrátí.</w:t>
      </w:r>
    </w:p>
    <w:p w:rsidR="005444A8" w:rsidRPr="00890485" w:rsidRDefault="005444A8" w:rsidP="005444A8">
      <w:pPr>
        <w:pStyle w:val="Nadpis2"/>
        <w:rPr>
          <w:lang w:val="cs-CZ"/>
        </w:rPr>
      </w:pPr>
      <w:bookmarkStart w:id="1" w:name="_Ref394661019"/>
      <w:r w:rsidRPr="00890485">
        <w:t xml:space="preserve">V době letních prázdnin, tj. od 1.7. do 31.8. je poskytovatel v prázdninovém provozu, kdy bude péči poskytovat jen v případě, že o ni projeví zájem více než </w:t>
      </w:r>
      <w:r w:rsidRPr="00890485">
        <w:rPr>
          <w:lang w:val="cs-CZ"/>
        </w:rPr>
        <w:t>5</w:t>
      </w:r>
      <w:r w:rsidRPr="00890485">
        <w:t xml:space="preserve"> dalších dětí, resp. rodičů. Pokud rodiče do 31.5.</w:t>
      </w:r>
      <w:r w:rsidRPr="00890485">
        <w:rPr>
          <w:lang w:val="cs-CZ"/>
        </w:rPr>
        <w:t>písemně / emailem</w:t>
      </w:r>
      <w:r w:rsidRPr="00890485">
        <w:t xml:space="preserve"> neprojeví zájem o poskytování péče o dítě v dětské skupině, má se za to, že o ně nemají zájem. Poskytovatel v takovém případě není povinen péči poskytovat</w:t>
      </w:r>
      <w:r w:rsidRPr="00890485">
        <w:rPr>
          <w:lang w:val="cs-CZ"/>
        </w:rPr>
        <w:t xml:space="preserve">. </w:t>
      </w:r>
      <w:bookmarkEnd w:id="1"/>
    </w:p>
    <w:p w:rsidR="005444A8" w:rsidRPr="00890485" w:rsidRDefault="005444A8" w:rsidP="005444A8">
      <w:pPr>
        <w:pStyle w:val="Nadpis1"/>
        <w:rPr>
          <w:lang w:val="cs-CZ"/>
        </w:rPr>
      </w:pPr>
      <w:r w:rsidRPr="00890485">
        <w:rPr>
          <w:lang w:val="cs-CZ"/>
        </w:rPr>
        <w:t>úhrada nákladů poskytované služby, stravné, varianty péče a čas</w:t>
      </w:r>
    </w:p>
    <w:p w:rsidR="005444A8" w:rsidRPr="00890485" w:rsidRDefault="005444A8" w:rsidP="005444A8">
      <w:pPr>
        <w:pStyle w:val="Nadpis2"/>
      </w:pPr>
      <w:r w:rsidRPr="00890485">
        <w:t>Služba péče o dítě v dětské skupině je poskytována s plnou úhradou nákladů (dále jen “úhrada”).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t xml:space="preserve">Výše úhrady je stanovena </w:t>
      </w:r>
      <w:r w:rsidRPr="00890485">
        <w:rPr>
          <w:lang w:val="cs-CZ"/>
        </w:rPr>
        <w:t xml:space="preserve">pro jednotlivé časové varianty péče </w:t>
      </w:r>
      <w:r w:rsidRPr="00890485">
        <w:t>ceníkem poskytovatele</w:t>
      </w:r>
      <w:r w:rsidRPr="00890485">
        <w:rPr>
          <w:lang w:val="cs-CZ"/>
        </w:rPr>
        <w:t xml:space="preserve"> za úhradu péče v dětské skupině (dále jen „ceník“)</w:t>
      </w:r>
      <w:r w:rsidRPr="00890485">
        <w:t xml:space="preserve">, který je součástí této smlouvy. </w:t>
      </w:r>
      <w:r w:rsidRPr="00890485">
        <w:rPr>
          <w:lang w:val="cs-CZ"/>
        </w:rPr>
        <w:t>Odesláním nezávazné přihlášky nebo p</w:t>
      </w:r>
      <w:r w:rsidRPr="00890485">
        <w:t xml:space="preserve">odpisem této smlouvy rodiče potvrzují, že jim byl ceník předložen, seznámili se s ním a souhlasí s výší úhrady dle tohoto ceníku dle jimi zvolené varianty péče. Ceník úhrad je veřejně přístupný na webových stránkách poskytovatele </w:t>
      </w:r>
      <w:r w:rsidRPr="00890485">
        <w:rPr>
          <w:lang w:val="cs-CZ"/>
        </w:rPr>
        <w:t>http://www.</w:t>
      </w:r>
      <w:r w:rsidR="00EA79E3" w:rsidRPr="00890485">
        <w:rPr>
          <w:lang w:val="cs-CZ"/>
        </w:rPr>
        <w:t>zvidavymedvidek</w:t>
      </w:r>
      <w:r w:rsidRPr="00890485">
        <w:rPr>
          <w:lang w:val="cs-CZ"/>
        </w:rPr>
        <w:t>.cz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rPr>
          <w:lang w:val="cs-CZ"/>
        </w:rPr>
        <w:t xml:space="preserve">Poskytovatel je oprávněn ceník jednostranně přizpůsobovat obecné cenové hladině. O změně ceníku je povinen rodiče informovat zejména prostřednictvím shora uvedených webových stránek. 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t>Úhrada obsahuje platbu za stravování (</w:t>
      </w:r>
      <w:r w:rsidRPr="00890485">
        <w:rPr>
          <w:lang w:val="cs-CZ"/>
        </w:rPr>
        <w:t>dále jen „</w:t>
      </w:r>
      <w:r w:rsidRPr="00890485">
        <w:t>stravné</w:t>
      </w:r>
      <w:r w:rsidRPr="00890485">
        <w:rPr>
          <w:lang w:val="cs-CZ"/>
        </w:rPr>
        <w:t>“</w:t>
      </w:r>
      <w:r w:rsidRPr="00890485">
        <w:t>)</w:t>
      </w:r>
      <w:r w:rsidRPr="00890485">
        <w:rPr>
          <w:lang w:val="cs-CZ"/>
        </w:rPr>
        <w:t>, není-li domluveno jinak</w:t>
      </w:r>
      <w:r w:rsidRPr="00890485">
        <w:t>. Výše</w:t>
      </w:r>
      <w:r w:rsidRPr="00890485">
        <w:rPr>
          <w:lang w:val="cs-CZ"/>
        </w:rPr>
        <w:t xml:space="preserve"> stravného</w:t>
      </w:r>
      <w:r w:rsidRPr="00890485">
        <w:t xml:space="preserve"> </w:t>
      </w:r>
      <w:r w:rsidRPr="00890485">
        <w:rPr>
          <w:lang w:val="cs-CZ"/>
        </w:rPr>
        <w:t>je stanovena ceníkem</w:t>
      </w:r>
      <w:r w:rsidRPr="00890485">
        <w:t>. Stravné je splatné spolu s úhradou.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rPr>
          <w:lang w:val="cs-CZ"/>
        </w:rPr>
        <w:t xml:space="preserve">Úhrada za zvolený typ docházky se hradí na měsíc dopředu a je </w:t>
      </w:r>
      <w:r w:rsidRPr="00890485">
        <w:rPr>
          <w:b/>
          <w:lang w:val="cs-CZ"/>
        </w:rPr>
        <w:t>splatná vždy k 25. dni měsíci</w:t>
      </w:r>
      <w:r w:rsidRPr="00890485">
        <w:rPr>
          <w:lang w:val="cs-CZ"/>
        </w:rPr>
        <w:t>, aby dítě mohlo nastoupit k 1. dni měsíce následujícího. (</w:t>
      </w:r>
      <w:r w:rsidR="00890485" w:rsidRPr="00890485">
        <w:rPr>
          <w:lang w:val="cs-CZ"/>
        </w:rPr>
        <w:t>výjimky</w:t>
      </w:r>
      <w:r w:rsidRPr="00890485">
        <w:rPr>
          <w:lang w:val="cs-CZ"/>
        </w:rPr>
        <w:t xml:space="preserve"> po </w:t>
      </w:r>
      <w:r w:rsidR="00890485" w:rsidRPr="00890485">
        <w:rPr>
          <w:lang w:val="cs-CZ"/>
        </w:rPr>
        <w:t>předchozí</w:t>
      </w:r>
      <w:r w:rsidRPr="00890485">
        <w:rPr>
          <w:lang w:val="cs-CZ"/>
        </w:rPr>
        <w:t xml:space="preserve"> domluvě). 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rPr>
          <w:lang w:val="cs-CZ"/>
        </w:rPr>
        <w:lastRenderedPageBreak/>
        <w:t>Úhrada může být uhrazena v celku nebo po částech (měsíčně) v závislosti na době trvání této smlouvy a zvolném typu docházky.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rPr>
          <w:lang w:val="cs-CZ"/>
        </w:rPr>
        <w:t xml:space="preserve">Úhradu je možné provést hotově v sídle DS </w:t>
      </w:r>
      <w:r w:rsidR="00EA79E3" w:rsidRPr="00890485">
        <w:rPr>
          <w:lang w:val="cs-CZ"/>
        </w:rPr>
        <w:t xml:space="preserve">Zvídavý medvídek </w:t>
      </w:r>
      <w:r w:rsidRPr="00890485">
        <w:rPr>
          <w:lang w:val="cs-CZ"/>
        </w:rPr>
        <w:t xml:space="preserve">odpovědné osobě nebo bezhotovostně ve prospěch účtu poskytovatele. 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rPr>
          <w:lang w:val="cs-CZ"/>
        </w:rPr>
        <w:t xml:space="preserve">Rodiče jsou povinni nejpozději do 18,00h předchozího pracovního dne oznámit telefonicky či osobně poskytovateli, zda a v jakém rozsahu budou následující den službu péče v dětské skupině využívat. Oznámením je dítě řádně přihlášeno k docházce. V případě akutního onemocnění dítěte je možné přihlášení zrušit, a to nejpozději do 8:00h dne, kdy měla být péče poskytována, úhrada za službu se v takovém případě nekrátí. Nárok na vrácení úhrady za stravné vzniká pouze v případě řádné omluvy dle vnitřních pravidel DS </w:t>
      </w:r>
      <w:r w:rsidR="00EA79E3" w:rsidRPr="00890485">
        <w:rPr>
          <w:lang w:val="cs-CZ"/>
        </w:rPr>
        <w:t>Zvídavý medvídek</w:t>
      </w:r>
      <w:r w:rsidRPr="00890485">
        <w:rPr>
          <w:lang w:val="cs-CZ"/>
        </w:rPr>
        <w:t xml:space="preserve">. </w:t>
      </w:r>
    </w:p>
    <w:p w:rsidR="005444A8" w:rsidRPr="00890485" w:rsidRDefault="005444A8" w:rsidP="005444A8">
      <w:pPr>
        <w:pStyle w:val="Nadpis2"/>
      </w:pPr>
      <w:r w:rsidRPr="00890485">
        <w:t>Nedohodnou-li se strany jinak, je úhrada po dobu trvání smlouvy splatná i za dobu, po kterou se dítě do dětské skupiny nedostavilo</w:t>
      </w:r>
      <w:r w:rsidRPr="00890485">
        <w:rPr>
          <w:lang w:val="cs-CZ"/>
        </w:rPr>
        <w:t>, i když bylo řádně přihlášeno a nedošlo ke zrušení přihlášení v souladu se smlouvou</w:t>
      </w:r>
      <w:r w:rsidRPr="00890485">
        <w:t>. Za zameškané dny se úhrada nevrací.</w:t>
      </w:r>
      <w:r w:rsidRPr="00890485">
        <w:rPr>
          <w:lang w:val="cs-CZ"/>
        </w:rPr>
        <w:t xml:space="preserve"> </w:t>
      </w:r>
    </w:p>
    <w:p w:rsidR="005444A8" w:rsidRPr="00890485" w:rsidRDefault="005444A8" w:rsidP="005444A8">
      <w:pPr>
        <w:pStyle w:val="Nadpis2"/>
      </w:pPr>
      <w:r w:rsidRPr="00890485">
        <w:rPr>
          <w:lang w:val="cs-CZ"/>
        </w:rPr>
        <w:t>Dle domluvy s poskytovatelem a volné kapacity je možné převést polovinu zmeškaných a řádně omluvených dní do dalšího období.</w:t>
      </w:r>
    </w:p>
    <w:p w:rsidR="005444A8" w:rsidRPr="00890485" w:rsidRDefault="005444A8" w:rsidP="005444A8">
      <w:pPr>
        <w:pStyle w:val="Nadpis1"/>
        <w:rPr>
          <w:lang w:val="cs-CZ"/>
        </w:rPr>
      </w:pPr>
      <w:r w:rsidRPr="00890485">
        <w:rPr>
          <w:lang w:val="cs-CZ"/>
        </w:rPr>
        <w:t>stravování a pitný režim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rPr>
          <w:lang w:val="cs-CZ"/>
        </w:rPr>
        <w:t>Poskytovatel se zavazuje dítěti poskytovat stravovací služby.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rPr>
          <w:lang w:val="cs-CZ"/>
        </w:rPr>
        <w:t>Stravování spočívá v poskytnutí dopolední svačiny, oběda a odpolední svačiny. Stravování je zajišťováno prostřednictvím smluvního partnera poskytovatele.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t>Na výrobu, přípravu, rozvoz, přepravu, značení, skladování a uvádění pokrmů do oběhu, včetně zmrazených a zchlazených pokrmů se vztahují právní předpisy upravující činnosti epidemiologicky závažné a provozování stravovací služby je zajištěno v souladu s povinnostmi stanovenými přímo použitelným předpisem Evropské unie v oblasti hygieny potravin.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rPr>
          <w:lang w:val="cs-CZ"/>
        </w:rPr>
        <w:t>Po celou dobu poskytování péče se poskytovatel zavazuje zajistit pro dítě pitný režim.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rPr>
          <w:lang w:val="cs-CZ"/>
        </w:rPr>
        <w:t>Rodiče podpisem této smlouvy výslovně potvrzují, že dítě netrpí žádným onemocněním či alergií na jakoukoliv běžnou součást stravy. V případě, že se v průběhu smlouvy vyskytne u dítěte onemocnění či alergie, pro které nebude vhodné dítěti podávat určité potraviny a nápoje, jsou rodiče povinni o této skutečnosti bezodkladně informovat poskytovatele.</w:t>
      </w:r>
    </w:p>
    <w:p w:rsidR="005444A8" w:rsidRPr="00890485" w:rsidRDefault="005444A8" w:rsidP="005444A8">
      <w:pPr>
        <w:pStyle w:val="Nadpis1"/>
        <w:rPr>
          <w:lang w:val="cs-CZ"/>
        </w:rPr>
      </w:pPr>
      <w:r w:rsidRPr="00890485">
        <w:rPr>
          <w:lang w:val="cs-CZ"/>
        </w:rPr>
        <w:t>Další práva a povinnosti stran, vnitřní pravidla, onemocnění dítěte</w:t>
      </w:r>
    </w:p>
    <w:p w:rsidR="005444A8" w:rsidRPr="00890485" w:rsidRDefault="005444A8" w:rsidP="005444A8">
      <w:pPr>
        <w:pStyle w:val="Nadpis2"/>
      </w:pPr>
      <w:r w:rsidRPr="00890485">
        <w:t xml:space="preserve">Poskytovatel zavazuje poskytovat péči v dětské skupině kvalifikovaným personálem dle </w:t>
      </w:r>
      <w:r w:rsidRPr="00890485">
        <w:rPr>
          <w:lang w:val="cs-CZ"/>
        </w:rPr>
        <w:t xml:space="preserve">zákona </w:t>
      </w:r>
      <w:r w:rsidRPr="00890485">
        <w:t>č. 247/2014 Sb.</w:t>
      </w:r>
    </w:p>
    <w:p w:rsidR="005444A8" w:rsidRPr="00890485" w:rsidRDefault="005444A8" w:rsidP="005444A8">
      <w:pPr>
        <w:pStyle w:val="Nadpis2"/>
      </w:pPr>
      <w:r w:rsidRPr="00890485">
        <w:t xml:space="preserve">Poskytovatel se </w:t>
      </w:r>
      <w:r w:rsidRPr="00890485">
        <w:rPr>
          <w:lang w:val="cs-CZ"/>
        </w:rPr>
        <w:t>zavazuje zajistit, aby prostory sloužící k péči o dítě v dětské skupině odpovídaly platným hygienickým normám.</w:t>
      </w:r>
    </w:p>
    <w:p w:rsidR="005444A8" w:rsidRPr="00890485" w:rsidRDefault="005444A8" w:rsidP="005444A8">
      <w:pPr>
        <w:pStyle w:val="Nadpis2"/>
      </w:pPr>
      <w:r w:rsidRPr="00890485">
        <w:t>Při výskytu příznaků onemocnění u dítěte je se poskytovatel zavazuje bezodkladně informovat rodiče dítěte, a to nejrychlejším možným způsobem (zejména telefonicky)</w:t>
      </w:r>
      <w:r w:rsidRPr="00890485">
        <w:rPr>
          <w:lang w:val="cs-CZ"/>
        </w:rPr>
        <w:t>,</w:t>
      </w:r>
      <w:r w:rsidRPr="00890485">
        <w:t xml:space="preserve"> a předat dítě rodiči nebo zajistit poskytnutí zdravotních služeb.</w:t>
      </w:r>
    </w:p>
    <w:p w:rsidR="005444A8" w:rsidRPr="00890485" w:rsidRDefault="005444A8" w:rsidP="005444A8">
      <w:pPr>
        <w:pStyle w:val="Nadpis2"/>
      </w:pPr>
      <w:r w:rsidRPr="00890485">
        <w:t xml:space="preserve">Rodiče se zavazují po skončení péče vyzvednout dítě osobně, popřípadě předložit písemnou plnou moc, ve které bude uvedeno, kterým dalším osobám může být dítě předáváno. </w:t>
      </w:r>
      <w:r w:rsidRPr="00890485">
        <w:rPr>
          <w:lang w:val="cs-CZ"/>
        </w:rPr>
        <w:t>Tuto skutečnost lze také uvést do závazné přihlášky dítěte včetně opisu OP osob, které budou moci dítě vyzvednout. Bez řádného nahl</w:t>
      </w:r>
      <w:r w:rsidR="00EA79E3" w:rsidRPr="00890485">
        <w:rPr>
          <w:lang w:val="cs-CZ"/>
        </w:rPr>
        <w:t>á</w:t>
      </w:r>
      <w:r w:rsidRPr="00890485">
        <w:rPr>
          <w:lang w:val="cs-CZ"/>
        </w:rPr>
        <w:t>šení změny a ověření osoby dle platného OP nebude dítě jiné osobě vydáno.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lastRenderedPageBreak/>
        <w:t>Další podmínky péče o dítě jsou stanoveny ve vnitřních</w:t>
      </w:r>
      <w:r w:rsidRPr="00890485">
        <w:rPr>
          <w:lang w:val="cs-CZ"/>
        </w:rPr>
        <w:t xml:space="preserve"> a organizačních</w:t>
      </w:r>
      <w:r w:rsidRPr="00890485">
        <w:t xml:space="preserve"> pravidlech poskytovatele. Rodiče podpisem této smlouvy prohlašují, že se seznámili s vnitřními </w:t>
      </w:r>
      <w:r w:rsidRPr="00890485">
        <w:rPr>
          <w:lang w:val="cs-CZ"/>
        </w:rPr>
        <w:t xml:space="preserve"> a organizačními </w:t>
      </w:r>
      <w:r w:rsidRPr="00890485">
        <w:t>pravidly poskytovatele</w:t>
      </w:r>
      <w:r w:rsidRPr="00890485">
        <w:rPr>
          <w:lang w:val="cs-CZ"/>
        </w:rPr>
        <w:t>,</w:t>
      </w:r>
      <w:r w:rsidRPr="00890485">
        <w:t xml:space="preserve"> která upravují provozní otázky poskytování služby, koncept výchovy a péče, jenž vymezuje základní požadavky a podmínky pro péči a výchovu dětí s cílem zajistit kvalitu služby a rozvíjet schopnosti dítěte a jeho kulturní a hygienické návyky přiměřené věku dítěte, zavazují se tyto vnitřní </w:t>
      </w:r>
      <w:r w:rsidRPr="00890485">
        <w:rPr>
          <w:lang w:val="cs-CZ"/>
        </w:rPr>
        <w:t xml:space="preserve"> a organizační </w:t>
      </w:r>
      <w:r w:rsidRPr="00890485">
        <w:t>pravidla dodržovat.</w:t>
      </w:r>
    </w:p>
    <w:p w:rsidR="005444A8" w:rsidRPr="00890485" w:rsidRDefault="005444A8" w:rsidP="005444A8">
      <w:pPr>
        <w:pStyle w:val="Nadpis1"/>
        <w:rPr>
          <w:rFonts w:cs="Arial"/>
          <w:szCs w:val="22"/>
          <w:lang w:val="cs-CZ"/>
        </w:rPr>
      </w:pPr>
      <w:r w:rsidRPr="00890485">
        <w:rPr>
          <w:rFonts w:cs="Arial"/>
          <w:szCs w:val="22"/>
          <w:lang w:val="cs-CZ"/>
        </w:rPr>
        <w:t>Závěrečná ustanovení</w:t>
      </w:r>
    </w:p>
    <w:p w:rsidR="005444A8" w:rsidRPr="00890485" w:rsidRDefault="005444A8" w:rsidP="005444A8">
      <w:pPr>
        <w:pStyle w:val="Nadpis2"/>
      </w:pPr>
      <w:r w:rsidRPr="00890485">
        <w:t xml:space="preserve">Vztahy mezi oběma stranami se řídí předpisy českého práva, zejména občanským zákoníkem a zákonem </w:t>
      </w:r>
      <w:r w:rsidRPr="00890485">
        <w:rPr>
          <w:rFonts w:cs="Arial"/>
          <w:lang w:val="cs-CZ"/>
        </w:rPr>
        <w:t>č. 247/2014 Sb., o poskytování služby péče o dítě v dětské skupině</w:t>
      </w:r>
      <w:r w:rsidRPr="00890485">
        <w:t xml:space="preserve">. </w:t>
      </w:r>
    </w:p>
    <w:p w:rsidR="005444A8" w:rsidRPr="00890485" w:rsidRDefault="005444A8" w:rsidP="005444A8">
      <w:pPr>
        <w:pStyle w:val="Nadpis2"/>
      </w:pPr>
      <w:r w:rsidRPr="00890485">
        <w:t>Za oba rodiče a za dítě je oprávněn v záležitostech vyplývajících z této smlouvy zastupovat každý rodič samostatně.</w:t>
      </w:r>
    </w:p>
    <w:p w:rsidR="005444A8" w:rsidRPr="00890485" w:rsidRDefault="005444A8" w:rsidP="005444A8">
      <w:pPr>
        <w:pStyle w:val="Nadpis2"/>
      </w:pPr>
      <w:r w:rsidRPr="00890485">
        <w:t>Rodiče dítěte souhlasí s tím, aby poskytovatel zpracovával jimi poskytnutá data obsažená v této smlouvě</w:t>
      </w:r>
      <w:r w:rsidRPr="00890485">
        <w:rPr>
          <w:lang w:val="cs-CZ"/>
        </w:rPr>
        <w:t xml:space="preserve"> nezávazné přihlášce, </w:t>
      </w:r>
      <w:r w:rsidRPr="00890485">
        <w:t>případně předaná jiným způsobem, pro plnění svých úkolů, a to po dobu nezbytnou k zajištění práv a povinností spojených s poskytováním péče o dítě.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t xml:space="preserve">Rodiče dítěte se zavazují bez zbytečného odkladu nahlásit jakoukoli změnu zpracovávaných osobních údajů a prohlašují, že byli ve smyslu zákona č. 101/2000 Sb. ve znění pozdějších </w:t>
      </w:r>
      <w:r w:rsidR="00EA79E3" w:rsidRPr="00890485">
        <w:rPr>
          <w:lang w:val="cs-CZ"/>
        </w:rPr>
        <w:t>předpisů</w:t>
      </w:r>
      <w:r w:rsidRPr="00890485">
        <w:t xml:space="preserve"> informováni o zpracování osobních údajů.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rPr>
          <w:lang w:val="cs-CZ"/>
        </w:rPr>
        <w:t>Podpisem této smlouvy dávají rodiče za dítě souhlas, aby poskytovatel pořizoval obrazové, zvukové či audiovizuální záznamy dítěte a rodičů za účelem propagace svých služeb a tyto záznamy zveřejňoval. Provozovatel se zavazuje nakládat se záznamy šetrně a dbát na důstojnost dítěte.</w:t>
      </w:r>
    </w:p>
    <w:p w:rsidR="005444A8" w:rsidRPr="00890485" w:rsidRDefault="005444A8" w:rsidP="005444A8">
      <w:pPr>
        <w:pStyle w:val="Nadpis2"/>
      </w:pPr>
      <w:r w:rsidRPr="00890485">
        <w:t>Jakékoliv změny této smlouvy mohou být učiněny pouze písemnou dohodou obou smluvních stran.</w:t>
      </w:r>
    </w:p>
    <w:p w:rsidR="005444A8" w:rsidRPr="00890485" w:rsidRDefault="005444A8" w:rsidP="005444A8">
      <w:pPr>
        <w:pStyle w:val="Nadpis2"/>
      </w:pPr>
      <w:r w:rsidRPr="00890485">
        <w:t>Bude-li jedno nebo více ustanovení této smlouvy neplatné, neúčinné nebo nevymahatelné, nebude mít za následek neplatnost, neúčinnost ani nevymahatelnost celé této smlouvy. V takovém případě smluvní strany nahradí takovéto neplatné, neúčinné nebo nevymahatelné ustanovení ustanovením, které bude nejlépe splňovat smysl takového neplatného, neúčinného nebo nevymahatelného ustanovení.</w:t>
      </w:r>
    </w:p>
    <w:p w:rsidR="005444A8" w:rsidRPr="00890485" w:rsidRDefault="005444A8" w:rsidP="005444A8">
      <w:pPr>
        <w:pStyle w:val="Nadpis2"/>
      </w:pPr>
      <w:r w:rsidRPr="00890485">
        <w:t>Tato smlouva byla vyhotovena ve 2 vyhotoveních v českém jazyce, přičemž každá ze smluvních stran obdrží 1 vyhotovení.</w:t>
      </w:r>
    </w:p>
    <w:p w:rsidR="005444A8" w:rsidRPr="00890485" w:rsidRDefault="005444A8" w:rsidP="005444A8">
      <w:pPr>
        <w:pStyle w:val="Nadpis2"/>
      </w:pPr>
      <w:r w:rsidRPr="00890485">
        <w:t xml:space="preserve">Přílohou této smlouvy jsou vnitřní pravidla </w:t>
      </w:r>
      <w:r w:rsidRPr="00890485">
        <w:rPr>
          <w:lang w:val="cs-CZ"/>
        </w:rPr>
        <w:t>a ceník</w:t>
      </w:r>
      <w:r w:rsidRPr="00890485">
        <w:t>. Svým podpisem rodiče potvrzují, že tyto přílohy převzali a seznámili se s nimi.</w:t>
      </w:r>
    </w:p>
    <w:p w:rsidR="005444A8" w:rsidRPr="00890485" w:rsidRDefault="005444A8" w:rsidP="005444A8">
      <w:pPr>
        <w:pStyle w:val="Nadpis2"/>
        <w:rPr>
          <w:lang w:val="cs-CZ"/>
        </w:rPr>
      </w:pPr>
      <w:r w:rsidRPr="00890485">
        <w:t>Smluvní strany prohlašují, že si přečetly podmínky obsažené v této smlouvě</w:t>
      </w:r>
      <w:r w:rsidRPr="00890485">
        <w:rPr>
          <w:lang w:val="cs-CZ"/>
        </w:rPr>
        <w:t xml:space="preserve"> a organizační pravidla a </w:t>
      </w:r>
      <w:r w:rsidRPr="00890485">
        <w:t>porozuměly jim. Na důkaz své skutečné vůle přijmout závazky založené touto smlouvou zde připojují své podpisy. Smluvní strany tímto rovněž potvrzují převzetí příslušného počtu vyhotovení této smlouvy.</w:t>
      </w:r>
    </w:p>
    <w:p w:rsidR="005444A8" w:rsidRPr="00890485" w:rsidRDefault="005444A8" w:rsidP="005444A8">
      <w:pPr>
        <w:pStyle w:val="texte1x"/>
        <w:rPr>
          <w:rFonts w:ascii="Arial" w:hAnsi="Arial" w:cs="Arial"/>
          <w:szCs w:val="22"/>
          <w:lang w:val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5444A8" w:rsidRPr="00890485" w:rsidTr="00E13298">
        <w:trPr>
          <w:jc w:val="center"/>
        </w:trPr>
        <w:tc>
          <w:tcPr>
            <w:tcW w:w="4788" w:type="dxa"/>
          </w:tcPr>
          <w:p w:rsidR="005444A8" w:rsidRPr="00890485" w:rsidRDefault="005444A8" w:rsidP="00E13298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uppressAutoHyphens/>
              <w:ind w:left="4536" w:right="-1" w:hanging="4536"/>
              <w:rPr>
                <w:rFonts w:ascii="Arial" w:hAnsi="Arial" w:cs="Arial"/>
                <w:spacing w:val="-2"/>
                <w:szCs w:val="22"/>
                <w:lang w:val="cs-CZ"/>
              </w:rPr>
            </w:pPr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>V </w:t>
            </w:r>
            <w:r w:rsidR="00EA79E3" w:rsidRPr="00890485">
              <w:rPr>
                <w:rFonts w:ascii="Arial" w:hAnsi="Arial" w:cs="Arial"/>
                <w:spacing w:val="-2"/>
                <w:szCs w:val="22"/>
                <w:lang w:val="cs-CZ"/>
              </w:rPr>
              <w:t xml:space="preserve">Pardubicích </w:t>
            </w:r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 xml:space="preserve">dne </w:t>
            </w:r>
            <w:permStart w:id="435961306" w:edGrp="everyone"/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>_____________</w:t>
            </w:r>
            <w:permEnd w:id="435961306"/>
            <w:r w:rsidRPr="00890485">
              <w:rPr>
                <w:rFonts w:ascii="Arial" w:hAnsi="Arial" w:cs="Arial"/>
                <w:b/>
                <w:szCs w:val="22"/>
                <w:lang w:val="cs-CZ"/>
              </w:rPr>
              <w:t xml:space="preserve"> </w:t>
            </w:r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>201</w:t>
            </w:r>
            <w:r w:rsidR="00EA79E3" w:rsidRPr="00890485">
              <w:rPr>
                <w:rFonts w:ascii="Arial" w:hAnsi="Arial" w:cs="Arial"/>
                <w:spacing w:val="-2"/>
                <w:szCs w:val="22"/>
                <w:lang w:val="cs-CZ"/>
              </w:rPr>
              <w:t>8</w:t>
            </w:r>
          </w:p>
          <w:p w:rsidR="005444A8" w:rsidRPr="00890485" w:rsidRDefault="005444A8" w:rsidP="00E13298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uppressAutoHyphens/>
              <w:ind w:right="-1"/>
              <w:rPr>
                <w:rFonts w:ascii="Arial" w:hAnsi="Arial" w:cs="Arial"/>
                <w:spacing w:val="-2"/>
                <w:szCs w:val="22"/>
                <w:lang w:val="cs-CZ"/>
              </w:rPr>
            </w:pPr>
          </w:p>
          <w:p w:rsidR="005444A8" w:rsidRPr="00890485" w:rsidRDefault="005444A8" w:rsidP="00E13298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uppressAutoHyphens/>
              <w:ind w:right="-1"/>
              <w:rPr>
                <w:rFonts w:ascii="Arial" w:hAnsi="Arial" w:cs="Arial"/>
                <w:spacing w:val="-2"/>
                <w:szCs w:val="22"/>
                <w:lang w:val="cs-CZ"/>
              </w:rPr>
            </w:pPr>
          </w:p>
          <w:p w:rsidR="005444A8" w:rsidRPr="00890485" w:rsidRDefault="005444A8" w:rsidP="00E13298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uppressAutoHyphens/>
              <w:ind w:right="-1"/>
              <w:rPr>
                <w:rFonts w:ascii="Arial" w:hAnsi="Arial" w:cs="Arial"/>
                <w:spacing w:val="-2"/>
                <w:szCs w:val="22"/>
                <w:lang w:val="cs-CZ"/>
              </w:rPr>
            </w:pPr>
          </w:p>
          <w:p w:rsidR="005444A8" w:rsidRPr="00890485" w:rsidRDefault="005444A8" w:rsidP="00E13298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uppressAutoHyphens/>
              <w:ind w:left="4536" w:right="-1" w:hanging="4536"/>
              <w:rPr>
                <w:rFonts w:ascii="Arial" w:hAnsi="Arial" w:cs="Arial"/>
                <w:spacing w:val="-2"/>
                <w:szCs w:val="22"/>
                <w:lang w:val="cs-CZ"/>
              </w:rPr>
            </w:pPr>
            <w:permStart w:id="2118131386" w:edGrp="everyone"/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>____________________________________</w:t>
            </w:r>
            <w:permEnd w:id="2118131386"/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ab/>
            </w:r>
          </w:p>
          <w:p w:rsidR="00EA79E3" w:rsidRPr="00890485" w:rsidRDefault="005444A8" w:rsidP="00890485">
            <w:pPr>
              <w:pStyle w:val="Nadpis9"/>
              <w:ind w:left="5244"/>
              <w:rPr>
                <w:rFonts w:cs="Arial"/>
                <w:szCs w:val="22"/>
                <w:lang w:val="cs-CZ"/>
              </w:rPr>
            </w:pPr>
            <w:r w:rsidRPr="00890485">
              <w:rPr>
                <w:rFonts w:cs="Arial"/>
                <w:szCs w:val="22"/>
                <w:lang w:val="cs-CZ"/>
              </w:rPr>
              <w:t xml:space="preserve">za </w:t>
            </w:r>
            <w:r w:rsidR="00EA79E3" w:rsidRPr="00890485">
              <w:rPr>
                <w:rFonts w:cs="Arial"/>
                <w:szCs w:val="22"/>
                <w:lang w:val="cs-CZ"/>
              </w:rPr>
              <w:t>Školka POHÁDKA</w:t>
            </w:r>
            <w:r w:rsidRPr="00890485">
              <w:rPr>
                <w:rFonts w:cs="Arial"/>
                <w:szCs w:val="22"/>
                <w:lang w:val="cs-CZ"/>
              </w:rPr>
              <w:t>,</w:t>
            </w:r>
            <w:r w:rsidR="00EA79E3" w:rsidRPr="00890485">
              <w:rPr>
                <w:rFonts w:cs="Arial"/>
                <w:szCs w:val="22"/>
                <w:lang w:val="cs-CZ"/>
              </w:rPr>
              <w:t xml:space="preserve"> </w:t>
            </w:r>
            <w:r w:rsidRPr="00890485">
              <w:rPr>
                <w:rFonts w:cs="Arial"/>
                <w:szCs w:val="22"/>
                <w:lang w:val="cs-CZ"/>
              </w:rPr>
              <w:t>z.</w:t>
            </w:r>
            <w:r w:rsidR="00EA79E3" w:rsidRPr="00890485">
              <w:rPr>
                <w:rFonts w:cs="Arial"/>
                <w:szCs w:val="22"/>
                <w:lang w:val="cs-CZ"/>
              </w:rPr>
              <w:t xml:space="preserve"> s.</w:t>
            </w:r>
            <w:r w:rsidRPr="00890485">
              <w:rPr>
                <w:rFonts w:cs="Arial"/>
                <w:szCs w:val="22"/>
                <w:lang w:val="cs-CZ"/>
              </w:rPr>
              <w:t xml:space="preserve"> </w:t>
            </w:r>
          </w:p>
          <w:p w:rsidR="005444A8" w:rsidRPr="00890485" w:rsidRDefault="00EA79E3" w:rsidP="00890485">
            <w:pPr>
              <w:pStyle w:val="Nadpis9"/>
              <w:ind w:left="5244"/>
              <w:rPr>
                <w:rFonts w:cs="Arial"/>
                <w:szCs w:val="22"/>
                <w:lang w:val="cs-CZ"/>
              </w:rPr>
            </w:pPr>
            <w:r w:rsidRPr="00890485">
              <w:rPr>
                <w:rFonts w:cs="Arial"/>
                <w:szCs w:val="22"/>
                <w:lang w:val="cs-CZ"/>
              </w:rPr>
              <w:t>Bc. Klára Čechová, ředitelka</w:t>
            </w:r>
          </w:p>
        </w:tc>
        <w:tc>
          <w:tcPr>
            <w:tcW w:w="4680" w:type="dxa"/>
          </w:tcPr>
          <w:p w:rsidR="005444A8" w:rsidRPr="00890485" w:rsidRDefault="005444A8" w:rsidP="00E13298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uppressAutoHyphens/>
              <w:ind w:left="4536" w:right="-1" w:hanging="4536"/>
              <w:rPr>
                <w:rFonts w:ascii="Arial" w:hAnsi="Arial" w:cs="Arial"/>
                <w:spacing w:val="-2"/>
                <w:szCs w:val="22"/>
                <w:lang w:val="cs-CZ"/>
              </w:rPr>
            </w:pPr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>V </w:t>
            </w:r>
            <w:permStart w:id="117321614" w:edGrp="everyone"/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>_____________</w:t>
            </w:r>
            <w:permEnd w:id="117321614"/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 xml:space="preserve"> dne </w:t>
            </w:r>
            <w:permStart w:id="2060804879" w:edGrp="everyone"/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>_____________</w:t>
            </w:r>
            <w:permEnd w:id="2060804879"/>
            <w:r w:rsidRPr="00890485">
              <w:rPr>
                <w:rFonts w:ascii="Arial" w:hAnsi="Arial" w:cs="Arial"/>
                <w:b/>
                <w:szCs w:val="22"/>
                <w:lang w:val="cs-CZ"/>
              </w:rPr>
              <w:t xml:space="preserve"> </w:t>
            </w:r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>201</w:t>
            </w:r>
            <w:r w:rsidR="00EA79E3" w:rsidRPr="00890485">
              <w:rPr>
                <w:rFonts w:ascii="Arial" w:hAnsi="Arial" w:cs="Arial"/>
                <w:spacing w:val="-2"/>
                <w:szCs w:val="22"/>
                <w:lang w:val="cs-CZ"/>
              </w:rPr>
              <w:t>8</w:t>
            </w:r>
          </w:p>
          <w:p w:rsidR="005444A8" w:rsidRPr="00890485" w:rsidRDefault="005444A8" w:rsidP="00E13298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uppressAutoHyphens/>
              <w:ind w:right="-1"/>
              <w:rPr>
                <w:rFonts w:ascii="Arial" w:hAnsi="Arial" w:cs="Arial"/>
                <w:spacing w:val="-2"/>
                <w:szCs w:val="22"/>
                <w:lang w:val="cs-CZ"/>
              </w:rPr>
            </w:pPr>
          </w:p>
          <w:p w:rsidR="005444A8" w:rsidRPr="00890485" w:rsidRDefault="005444A8" w:rsidP="00E13298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uppressAutoHyphens/>
              <w:ind w:right="-1"/>
              <w:rPr>
                <w:rFonts w:ascii="Arial" w:hAnsi="Arial" w:cs="Arial"/>
                <w:spacing w:val="-2"/>
                <w:szCs w:val="22"/>
                <w:lang w:val="cs-CZ"/>
              </w:rPr>
            </w:pPr>
          </w:p>
          <w:p w:rsidR="005444A8" w:rsidRPr="00890485" w:rsidRDefault="005444A8" w:rsidP="00E13298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uppressAutoHyphens/>
              <w:ind w:right="-1"/>
              <w:rPr>
                <w:rFonts w:ascii="Arial" w:hAnsi="Arial" w:cs="Arial"/>
                <w:spacing w:val="-2"/>
                <w:szCs w:val="22"/>
                <w:lang w:val="cs-CZ"/>
              </w:rPr>
            </w:pPr>
          </w:p>
          <w:p w:rsidR="005444A8" w:rsidRPr="00890485" w:rsidRDefault="005444A8" w:rsidP="00E13298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uppressAutoHyphens/>
              <w:ind w:right="-1"/>
              <w:rPr>
                <w:rFonts w:ascii="Arial" w:hAnsi="Arial" w:cs="Arial"/>
                <w:spacing w:val="-2"/>
                <w:szCs w:val="22"/>
                <w:lang w:val="cs-CZ"/>
              </w:rPr>
            </w:pPr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ab/>
            </w:r>
            <w:permStart w:id="616700302" w:edGrp="everyone"/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>___________________________________</w:t>
            </w:r>
            <w:permEnd w:id="616700302"/>
          </w:p>
          <w:p w:rsidR="005444A8" w:rsidRPr="00890485" w:rsidRDefault="005444A8" w:rsidP="00E13298">
            <w:pPr>
              <w:jc w:val="center"/>
              <w:rPr>
                <w:rFonts w:ascii="Arial" w:hAnsi="Arial" w:cs="Arial"/>
                <w:spacing w:val="-2"/>
                <w:szCs w:val="22"/>
                <w:lang w:val="cs-CZ"/>
              </w:rPr>
            </w:pPr>
            <w:r w:rsidRPr="00890485">
              <w:rPr>
                <w:rFonts w:ascii="Arial" w:hAnsi="Arial" w:cs="Arial"/>
                <w:b/>
                <w:spacing w:val="-2"/>
                <w:szCs w:val="22"/>
                <w:lang w:val="cs-CZ"/>
              </w:rPr>
              <w:t>rodiče</w:t>
            </w:r>
            <w:r w:rsidRPr="00890485">
              <w:rPr>
                <w:rFonts w:ascii="Arial" w:hAnsi="Arial" w:cs="Arial"/>
                <w:spacing w:val="-2"/>
                <w:szCs w:val="22"/>
                <w:lang w:val="cs-CZ"/>
              </w:rPr>
              <w:t xml:space="preserve"> </w:t>
            </w:r>
          </w:p>
          <w:p w:rsidR="005444A8" w:rsidRPr="00890485" w:rsidRDefault="005444A8" w:rsidP="00E13298">
            <w:pPr>
              <w:jc w:val="center"/>
              <w:rPr>
                <w:rFonts w:ascii="Arial" w:hAnsi="Arial" w:cs="Arial"/>
                <w:b/>
                <w:spacing w:val="-2"/>
                <w:szCs w:val="22"/>
                <w:lang w:val="cs-CZ"/>
              </w:rPr>
            </w:pPr>
          </w:p>
        </w:tc>
      </w:tr>
    </w:tbl>
    <w:p w:rsidR="005444A8" w:rsidRPr="00890485" w:rsidRDefault="005444A8" w:rsidP="005444A8">
      <w:pPr>
        <w:pStyle w:val="TITRE"/>
        <w:jc w:val="both"/>
        <w:rPr>
          <w:lang w:val="cs-CZ"/>
        </w:rPr>
      </w:pPr>
    </w:p>
    <w:p w:rsidR="005444A8" w:rsidRDefault="0030198A">
      <w:pPr>
        <w:rPr>
          <w:lang w:val="cs-CZ"/>
        </w:rPr>
      </w:pPr>
      <w:r w:rsidRPr="00890485">
        <w:rPr>
          <w:lang w:val="cs-CZ"/>
        </w:rPr>
        <w:lastRenderedPageBreak/>
        <w:t xml:space="preserve">   </w:t>
      </w:r>
      <w:r w:rsidR="005444A8" w:rsidRPr="00890485">
        <w:rPr>
          <w:lang w:val="cs-CZ"/>
        </w:rPr>
        <w:t>CENÍK K 1.</w:t>
      </w:r>
      <w:r w:rsidR="00EA79E3" w:rsidRPr="00890485">
        <w:rPr>
          <w:lang w:val="cs-CZ"/>
        </w:rPr>
        <w:t xml:space="preserve"> 5</w:t>
      </w:r>
      <w:r w:rsidR="005444A8" w:rsidRPr="00890485">
        <w:rPr>
          <w:lang w:val="cs-CZ"/>
        </w:rPr>
        <w:t>. 201</w:t>
      </w:r>
      <w:r w:rsidR="00EA79E3" w:rsidRPr="00890485">
        <w:rPr>
          <w:lang w:val="cs-CZ"/>
        </w:rPr>
        <w:t>8</w:t>
      </w:r>
    </w:p>
    <w:p w:rsidR="000B6602" w:rsidRPr="00890485" w:rsidRDefault="000B6602">
      <w:pPr>
        <w:rPr>
          <w:lang w:val="cs-CZ"/>
        </w:rPr>
      </w:pPr>
    </w:p>
    <w:tbl>
      <w:tblPr>
        <w:tblW w:w="85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9"/>
        <w:gridCol w:w="3921"/>
      </w:tblGrid>
      <w:tr w:rsidR="000B6602" w:rsidRPr="000B6602" w:rsidTr="000B6602">
        <w:tc>
          <w:tcPr>
            <w:tcW w:w="0" w:type="auto"/>
            <w:shd w:val="clear" w:color="auto" w:fill="CCCCCC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  <w:t>Typ docházky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  <w:t>Cena/měsíc</w:t>
            </w:r>
          </w:p>
        </w:tc>
      </w:tr>
      <w:tr w:rsidR="000B6602" w:rsidRPr="000B6602" w:rsidTr="000B6602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Celodenní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2400</w:t>
            </w: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 xml:space="preserve"> Kč</w:t>
            </w:r>
          </w:p>
        </w:tc>
      </w:tr>
    </w:tbl>
    <w:p w:rsidR="000B6602" w:rsidRPr="000B6602" w:rsidRDefault="000B6602" w:rsidP="000B6602">
      <w:pPr>
        <w:jc w:val="left"/>
        <w:rPr>
          <w:sz w:val="24"/>
          <w:szCs w:val="24"/>
          <w:lang w:val="cs-CZ" w:eastAsia="cs-CZ"/>
        </w:rPr>
      </w:pPr>
      <w:r w:rsidRPr="000B6602">
        <w:rPr>
          <w:rFonts w:ascii="Arial" w:hAnsi="Arial" w:cs="Arial"/>
          <w:color w:val="333333"/>
          <w:sz w:val="23"/>
          <w:szCs w:val="23"/>
          <w:shd w:val="clear" w:color="auto" w:fill="FFFFFF"/>
          <w:lang w:val="cs-CZ" w:eastAsia="cs-CZ"/>
        </w:rPr>
        <w:t>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</w:t>
      </w:r>
    </w:p>
    <w:tbl>
      <w:tblPr>
        <w:tblW w:w="85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1751"/>
      </w:tblGrid>
      <w:tr w:rsidR="000B6602" w:rsidRPr="000B6602" w:rsidTr="000B6602">
        <w:tc>
          <w:tcPr>
            <w:tcW w:w="0" w:type="auto"/>
            <w:shd w:val="clear" w:color="auto" w:fill="CCCCCC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  <w:t>Celodenní vstup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  <w:t>Cena</w:t>
            </w:r>
          </w:p>
        </w:tc>
      </w:tr>
      <w:tr w:rsidR="000B6602" w:rsidRPr="000B6602" w:rsidTr="000B6602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Jednorázový denní vstup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380 Kč</w:t>
            </w:r>
          </w:p>
        </w:tc>
        <w:bookmarkStart w:id="2" w:name="_GoBack"/>
        <w:bookmarkEnd w:id="2"/>
      </w:tr>
      <w:tr w:rsidR="000B6602" w:rsidRPr="000B6602" w:rsidTr="000B6602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Permanentka 10 vstupů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2700 Kč</w:t>
            </w:r>
          </w:p>
        </w:tc>
      </w:tr>
      <w:tr w:rsidR="000B6602" w:rsidRPr="000B6602" w:rsidTr="000B6602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Permanentka 20 vstupů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5000 Kč</w:t>
            </w:r>
          </w:p>
        </w:tc>
      </w:tr>
      <w:tr w:rsidR="000B6602" w:rsidRPr="000B6602" w:rsidTr="000B6602">
        <w:tc>
          <w:tcPr>
            <w:tcW w:w="0" w:type="auto"/>
            <w:shd w:val="clear" w:color="auto" w:fill="CCCCCC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  <w:t>Dopolední/odpolední (4 hodiny)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b/>
                <w:bCs/>
                <w:color w:val="333333"/>
                <w:sz w:val="23"/>
                <w:szCs w:val="23"/>
                <w:lang w:val="cs-CZ" w:eastAsia="cs-CZ"/>
              </w:rPr>
              <w:t>Cena</w:t>
            </w:r>
          </w:p>
        </w:tc>
      </w:tr>
      <w:tr w:rsidR="000B6602" w:rsidRPr="000B6602" w:rsidTr="000B6602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Jednorázový vstup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250 Kč</w:t>
            </w:r>
          </w:p>
        </w:tc>
      </w:tr>
      <w:tr w:rsidR="000B6602" w:rsidRPr="000B6602" w:rsidTr="000B6602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Permanentka 10 vstupů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1600 Kč</w:t>
            </w:r>
          </w:p>
        </w:tc>
      </w:tr>
      <w:tr w:rsidR="000B6602" w:rsidRPr="000B6602" w:rsidTr="000B6602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Permanentka 20 vstupů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0B6602" w:rsidRPr="000B6602" w:rsidRDefault="000B6602" w:rsidP="000B6602">
            <w:pPr>
              <w:jc w:val="left"/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</w:pPr>
            <w:r w:rsidRPr="000B6602">
              <w:rPr>
                <w:rFonts w:ascii="Arial" w:hAnsi="Arial" w:cs="Arial"/>
                <w:color w:val="333333"/>
                <w:sz w:val="23"/>
                <w:szCs w:val="23"/>
                <w:lang w:val="cs-CZ" w:eastAsia="cs-CZ"/>
              </w:rPr>
              <w:t>2800 Kč</w:t>
            </w:r>
          </w:p>
        </w:tc>
      </w:tr>
    </w:tbl>
    <w:p w:rsidR="0025370F" w:rsidRPr="00890485" w:rsidRDefault="000B6602">
      <w:r w:rsidRPr="000B6602">
        <w:rPr>
          <w:rFonts w:ascii="Arial" w:hAnsi="Arial" w:cs="Arial"/>
          <w:color w:val="333333"/>
          <w:sz w:val="15"/>
          <w:szCs w:val="15"/>
          <w:shd w:val="clear" w:color="auto" w:fill="FFFFFF"/>
          <w:lang w:val="cs-CZ" w:eastAsia="cs-CZ"/>
        </w:rPr>
        <w:t>Ceny jsou uvedené včetně stravy.</w:t>
      </w:r>
    </w:p>
    <w:sectPr w:rsidR="0025370F" w:rsidRPr="00890485" w:rsidSect="009C5953">
      <w:footerReference w:type="even" r:id="rId8"/>
      <w:footerReference w:type="default" r:id="rId9"/>
      <w:footnotePr>
        <w:numFmt w:val="chicago"/>
      </w:footnotePr>
      <w:pgSz w:w="12240" w:h="15840" w:code="1"/>
      <w:pgMar w:top="1259" w:right="1134" w:bottom="899" w:left="1134" w:header="397" w:footer="510" w:gutter="0"/>
      <w:paperSrc w:first="15" w:other="15"/>
      <w:pgNumType w:start="1" w:chapSep="em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913" w:rsidRDefault="008D3913" w:rsidP="005444A8">
      <w:r>
        <w:separator/>
      </w:r>
    </w:p>
  </w:endnote>
  <w:endnote w:type="continuationSeparator" w:id="0">
    <w:p w:rsidR="008D3913" w:rsidRDefault="008D3913" w:rsidP="0054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BDB" w:rsidRDefault="00EA06B7" w:rsidP="007273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B4BDB" w:rsidRDefault="008D39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BDB" w:rsidRPr="004F7919" w:rsidRDefault="00EA06B7" w:rsidP="004F3F57">
    <w:pPr>
      <w:pStyle w:val="Zpat"/>
      <w:rPr>
        <w:lang w:val="cs-CZ"/>
      </w:rPr>
    </w:pPr>
    <w:r w:rsidRPr="004F7919">
      <w:rPr>
        <w:lang w:val="cs-CZ"/>
      </w:rPr>
      <w:t xml:space="preserve">Strana </w:t>
    </w:r>
    <w:r w:rsidRPr="004F7919">
      <w:rPr>
        <w:lang w:val="cs-CZ"/>
      </w:rPr>
      <w:fldChar w:fldCharType="begin"/>
    </w:r>
    <w:r w:rsidRPr="004F7919">
      <w:rPr>
        <w:lang w:val="cs-CZ"/>
      </w:rPr>
      <w:instrText xml:space="preserve"> PAGE </w:instrText>
    </w:r>
    <w:r w:rsidRPr="004F7919">
      <w:rPr>
        <w:lang w:val="cs-CZ"/>
      </w:rPr>
      <w:fldChar w:fldCharType="separate"/>
    </w:r>
    <w:r w:rsidR="00E20BE0">
      <w:rPr>
        <w:noProof/>
        <w:lang w:val="cs-CZ"/>
      </w:rPr>
      <w:t>1</w:t>
    </w:r>
    <w:r w:rsidRPr="004F7919">
      <w:rPr>
        <w:lang w:val="cs-CZ"/>
      </w:rPr>
      <w:fldChar w:fldCharType="end"/>
    </w:r>
    <w:r w:rsidRPr="004F7919">
      <w:rPr>
        <w:lang w:val="cs-CZ"/>
      </w:rPr>
      <w:t xml:space="preserve"> (celkem </w:t>
    </w:r>
    <w:r w:rsidRPr="004F7919">
      <w:rPr>
        <w:lang w:val="cs-CZ"/>
      </w:rPr>
      <w:fldChar w:fldCharType="begin"/>
    </w:r>
    <w:r w:rsidRPr="004F7919">
      <w:rPr>
        <w:lang w:val="cs-CZ"/>
      </w:rPr>
      <w:instrText xml:space="preserve"> NUMPAGES </w:instrText>
    </w:r>
    <w:r w:rsidRPr="004F7919">
      <w:rPr>
        <w:lang w:val="cs-CZ"/>
      </w:rPr>
      <w:fldChar w:fldCharType="separate"/>
    </w:r>
    <w:r w:rsidR="00E20BE0">
      <w:rPr>
        <w:noProof/>
        <w:lang w:val="cs-CZ"/>
      </w:rPr>
      <w:t>5</w:t>
    </w:r>
    <w:r w:rsidRPr="004F7919">
      <w:rPr>
        <w:lang w:val="cs-CZ"/>
      </w:rPr>
      <w:fldChar w:fldCharType="end"/>
    </w:r>
    <w:r w:rsidRPr="004F7919">
      <w:rPr>
        <w:lang w:val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913" w:rsidRDefault="008D3913" w:rsidP="005444A8">
      <w:r>
        <w:separator/>
      </w:r>
    </w:p>
  </w:footnote>
  <w:footnote w:type="continuationSeparator" w:id="0">
    <w:p w:rsidR="008D3913" w:rsidRDefault="008D3913" w:rsidP="0054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33B87"/>
    <w:multiLevelType w:val="hybridMultilevel"/>
    <w:tmpl w:val="E46C954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7001B">
      <w:start w:val="1"/>
      <w:numFmt w:val="lowerRoman"/>
      <w:lvlText w:val="%2."/>
      <w:lvlJc w:val="righ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C3424E"/>
    <w:multiLevelType w:val="multilevel"/>
    <w:tmpl w:val="E2A21D16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A326F90"/>
    <w:multiLevelType w:val="multilevel"/>
    <w:tmpl w:val="CC9E6EB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RtSy4qNi30cfgkfh5oBFBSC+dSyr8Pd2Q6ztlalxYpR1jqCNtHSP/ULZaETz1QLfAQVGbWS3VEgassD90jz/Q==" w:salt="OxNXC6wHLecOHShjAhTKNQ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A8"/>
    <w:rsid w:val="000B6602"/>
    <w:rsid w:val="0025370F"/>
    <w:rsid w:val="0030198A"/>
    <w:rsid w:val="00340619"/>
    <w:rsid w:val="00436650"/>
    <w:rsid w:val="005444A8"/>
    <w:rsid w:val="005539D5"/>
    <w:rsid w:val="00890485"/>
    <w:rsid w:val="008D3913"/>
    <w:rsid w:val="009B489A"/>
    <w:rsid w:val="009F4E3F"/>
    <w:rsid w:val="00A4747F"/>
    <w:rsid w:val="00AA7EA0"/>
    <w:rsid w:val="00DD2D2B"/>
    <w:rsid w:val="00E20BE0"/>
    <w:rsid w:val="00EA06B7"/>
    <w:rsid w:val="00EA79E3"/>
    <w:rsid w:val="00F0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E98A"/>
  <w15:chartTrackingRefBased/>
  <w15:docId w15:val="{A89C0209-DC01-413D-A9C8-656BE9C2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4A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"/>
    <w:next w:val="Normln"/>
    <w:link w:val="Nadpis1Char"/>
    <w:qFormat/>
    <w:rsid w:val="005444A8"/>
    <w:pPr>
      <w:keepNext/>
      <w:keepLines/>
      <w:numPr>
        <w:numId w:val="2"/>
      </w:numPr>
      <w:spacing w:before="240"/>
      <w:outlineLvl w:val="0"/>
    </w:pPr>
    <w:rPr>
      <w:rFonts w:ascii="Arial" w:hAnsi="Arial"/>
      <w:b/>
      <w:caps/>
      <w:kern w:val="28"/>
    </w:rPr>
  </w:style>
  <w:style w:type="paragraph" w:styleId="Nadpis2">
    <w:name w:val="heading 2"/>
    <w:basedOn w:val="Normln"/>
    <w:next w:val="texte1x"/>
    <w:link w:val="Nadpis2Char"/>
    <w:qFormat/>
    <w:rsid w:val="005444A8"/>
    <w:pPr>
      <w:keepLines/>
      <w:numPr>
        <w:ilvl w:val="1"/>
        <w:numId w:val="2"/>
      </w:numPr>
      <w:spacing w:before="120"/>
      <w:outlineLvl w:val="1"/>
    </w:pPr>
    <w:rPr>
      <w:rFonts w:ascii="Arial" w:hAnsi="Arial"/>
      <w:szCs w:val="22"/>
      <w:lang w:val="x-none"/>
    </w:rPr>
  </w:style>
  <w:style w:type="paragraph" w:styleId="Nadpis3">
    <w:name w:val="heading 3"/>
    <w:basedOn w:val="Normln"/>
    <w:next w:val="Normln"/>
    <w:link w:val="Nadpis3Char"/>
    <w:qFormat/>
    <w:rsid w:val="005444A8"/>
    <w:pPr>
      <w:numPr>
        <w:ilvl w:val="2"/>
        <w:numId w:val="2"/>
      </w:numPr>
      <w:spacing w:before="120"/>
      <w:outlineLvl w:val="2"/>
    </w:pPr>
    <w:rPr>
      <w:rFonts w:ascii="Arial" w:hAnsi="Arial"/>
      <w:kern w:val="28"/>
      <w:lang w:val="cs-CZ"/>
    </w:rPr>
  </w:style>
  <w:style w:type="paragraph" w:styleId="Nadpis4">
    <w:name w:val="heading 4"/>
    <w:basedOn w:val="Normln"/>
    <w:next w:val="Normln"/>
    <w:link w:val="Nadpis4Char"/>
    <w:qFormat/>
    <w:rsid w:val="005444A8"/>
    <w:pPr>
      <w:numPr>
        <w:ilvl w:val="3"/>
        <w:numId w:val="2"/>
      </w:numPr>
      <w:spacing w:before="120"/>
      <w:outlineLvl w:val="3"/>
    </w:pPr>
  </w:style>
  <w:style w:type="paragraph" w:styleId="Nadpis5">
    <w:name w:val="heading 5"/>
    <w:basedOn w:val="Normln"/>
    <w:link w:val="Nadpis5Char"/>
    <w:qFormat/>
    <w:rsid w:val="005444A8"/>
    <w:pPr>
      <w:numPr>
        <w:ilvl w:val="4"/>
        <w:numId w:val="2"/>
      </w:numPr>
      <w:tabs>
        <w:tab w:val="left" w:pos="1985"/>
      </w:tabs>
      <w:spacing w:before="120"/>
      <w:outlineLvl w:val="4"/>
    </w:pPr>
  </w:style>
  <w:style w:type="paragraph" w:styleId="Nadpis6">
    <w:name w:val="heading 6"/>
    <w:basedOn w:val="Normln"/>
    <w:link w:val="Nadpis6Char"/>
    <w:qFormat/>
    <w:rsid w:val="005444A8"/>
    <w:pPr>
      <w:numPr>
        <w:ilvl w:val="5"/>
        <w:numId w:val="2"/>
      </w:numPr>
      <w:spacing w:before="120"/>
      <w:outlineLvl w:val="5"/>
    </w:pPr>
  </w:style>
  <w:style w:type="paragraph" w:styleId="Nadpis9">
    <w:name w:val="heading 9"/>
    <w:basedOn w:val="Normln"/>
    <w:next w:val="Normln"/>
    <w:link w:val="Nadpis9Char"/>
    <w:qFormat/>
    <w:rsid w:val="005444A8"/>
    <w:pPr>
      <w:keepNext/>
      <w:tabs>
        <w:tab w:val="left" w:pos="-720"/>
        <w:tab w:val="left" w:pos="142"/>
        <w:tab w:val="left" w:pos="993"/>
        <w:tab w:val="left" w:pos="8364"/>
        <w:tab w:val="left" w:pos="9638"/>
        <w:tab w:val="left" w:pos="9923"/>
      </w:tabs>
      <w:suppressAutoHyphens/>
      <w:ind w:left="4536" w:right="-1" w:hanging="4536"/>
      <w:outlineLvl w:val="8"/>
    </w:pPr>
    <w:rPr>
      <w:rFonts w:ascii="Arial" w:hAnsi="Arial"/>
      <w:b/>
      <w:bCs/>
      <w:spacing w:val="-2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44A8"/>
    <w:rPr>
      <w:rFonts w:ascii="Arial" w:eastAsia="Times New Roman" w:hAnsi="Arial" w:cs="Times New Roman"/>
      <w:b/>
      <w:caps/>
      <w:kern w:val="28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5444A8"/>
    <w:rPr>
      <w:rFonts w:ascii="Arial" w:eastAsia="Times New Roman" w:hAnsi="Arial" w:cs="Times New Roman"/>
      <w:lang w:val="x-none"/>
    </w:rPr>
  </w:style>
  <w:style w:type="character" w:customStyle="1" w:styleId="Nadpis3Char">
    <w:name w:val="Nadpis 3 Char"/>
    <w:basedOn w:val="Standardnpsmoodstavce"/>
    <w:link w:val="Nadpis3"/>
    <w:rsid w:val="005444A8"/>
    <w:rPr>
      <w:rFonts w:ascii="Arial" w:eastAsia="Times New Roman" w:hAnsi="Arial" w:cs="Times New Roman"/>
      <w:kern w:val="28"/>
      <w:szCs w:val="20"/>
    </w:rPr>
  </w:style>
  <w:style w:type="character" w:customStyle="1" w:styleId="Nadpis4Char">
    <w:name w:val="Nadpis 4 Char"/>
    <w:basedOn w:val="Standardnpsmoodstavce"/>
    <w:link w:val="Nadpis4"/>
    <w:rsid w:val="005444A8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rsid w:val="005444A8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rsid w:val="005444A8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rsid w:val="005444A8"/>
    <w:rPr>
      <w:rFonts w:ascii="Arial" w:eastAsia="Times New Roman" w:hAnsi="Arial" w:cs="Times New Roman"/>
      <w:b/>
      <w:bCs/>
      <w:spacing w:val="-2"/>
      <w:szCs w:val="20"/>
      <w:lang w:val="de-DE"/>
    </w:rPr>
  </w:style>
  <w:style w:type="character" w:styleId="slostrnky">
    <w:name w:val="page number"/>
    <w:rsid w:val="005444A8"/>
    <w:rPr>
      <w:rFonts w:ascii="Times New Roman" w:hAnsi="Times New Roman"/>
    </w:rPr>
  </w:style>
  <w:style w:type="paragraph" w:customStyle="1" w:styleId="TITRE">
    <w:name w:val="TITRE"/>
    <w:basedOn w:val="Normln"/>
    <w:next w:val="Normln"/>
    <w:rsid w:val="005444A8"/>
    <w:pPr>
      <w:spacing w:before="480" w:after="480"/>
      <w:jc w:val="center"/>
    </w:pPr>
    <w:rPr>
      <w:b/>
      <w:sz w:val="28"/>
    </w:rPr>
  </w:style>
  <w:style w:type="paragraph" w:customStyle="1" w:styleId="texte1x">
    <w:name w:val="texte 1.x"/>
    <w:basedOn w:val="Normln"/>
    <w:rsid w:val="005444A8"/>
    <w:pPr>
      <w:spacing w:before="120"/>
      <w:ind w:left="567"/>
    </w:pPr>
  </w:style>
  <w:style w:type="paragraph" w:styleId="Zpat">
    <w:name w:val="footer"/>
    <w:basedOn w:val="Normln"/>
    <w:link w:val="ZpatChar"/>
    <w:rsid w:val="005444A8"/>
    <w:pPr>
      <w:tabs>
        <w:tab w:val="right" w:pos="8505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rsid w:val="005444A8"/>
    <w:rPr>
      <w:rFonts w:ascii="Times New Roman" w:eastAsia="Times New Roman" w:hAnsi="Times New Roman" w:cs="Times New Roman"/>
      <w:sz w:val="12"/>
      <w:szCs w:val="20"/>
      <w:lang w:val="en-GB"/>
    </w:rPr>
  </w:style>
  <w:style w:type="character" w:styleId="Znakapoznpodarou">
    <w:name w:val="footnote reference"/>
    <w:semiHidden/>
    <w:rsid w:val="005444A8"/>
    <w:rPr>
      <w:rFonts w:ascii="Arial" w:hAnsi="Arial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5444A8"/>
    <w:pPr>
      <w:spacing w:after="120"/>
    </w:pPr>
    <w:rPr>
      <w:i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44A8"/>
    <w:rPr>
      <w:rFonts w:ascii="Times New Roman" w:eastAsia="Times New Roman" w:hAnsi="Times New Roman" w:cs="Times New Roman"/>
      <w:i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7BA7-B74A-47F7-AB69-2F432CA8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1693</Words>
  <Characters>9990</Characters>
  <Application>Microsoft Office Word</Application>
  <DocSecurity>8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mssuite3387</dc:creator>
  <cp:keywords/>
  <dc:description/>
  <cp:lastModifiedBy>mssuite3387</cp:lastModifiedBy>
  <cp:revision>5</cp:revision>
  <dcterms:created xsi:type="dcterms:W3CDTF">2018-04-06T12:02:00Z</dcterms:created>
  <dcterms:modified xsi:type="dcterms:W3CDTF">2018-04-27T05:31:00Z</dcterms:modified>
</cp:coreProperties>
</file>